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B14E2" w14:textId="77777777" w:rsidR="00866944" w:rsidRPr="00132DCC" w:rsidRDefault="00866944" w:rsidP="00866944">
      <w:pPr>
        <w:jc w:val="center"/>
        <w:rPr>
          <w:rFonts w:asciiTheme="majorHAnsi" w:hAnsiTheme="majorHAnsi"/>
          <w:b/>
        </w:rPr>
      </w:pPr>
    </w:p>
    <w:p w14:paraId="159CE3F7" w14:textId="639D2210" w:rsidR="00866944" w:rsidRDefault="00221F6D" w:rsidP="00866944">
      <w:pPr>
        <w:jc w:val="center"/>
        <w:rPr>
          <w:rFonts w:asciiTheme="majorHAnsi" w:hAnsiTheme="majorHAnsi"/>
          <w:b/>
        </w:rPr>
      </w:pPr>
      <w:r>
        <w:rPr>
          <w:noProof/>
          <w:lang w:eastAsia="en-AU"/>
        </w:rPr>
        <w:drawing>
          <wp:inline distT="0" distB="0" distL="0" distR="0" wp14:anchorId="55CC164A" wp14:editId="483BD566">
            <wp:extent cx="2298388" cy="2590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42733"/>
                    <a:stretch/>
                  </pic:blipFill>
                  <pic:spPr bwMode="auto">
                    <a:xfrm>
                      <a:off x="0" y="0"/>
                      <a:ext cx="2323518" cy="2619127"/>
                    </a:xfrm>
                    <a:prstGeom prst="rect">
                      <a:avLst/>
                    </a:prstGeom>
                    <a:noFill/>
                    <a:ln>
                      <a:noFill/>
                    </a:ln>
                    <a:extLst>
                      <a:ext uri="{53640926-AAD7-44D8-BBD7-CCE9431645EC}">
                        <a14:shadowObscured xmlns:a14="http://schemas.microsoft.com/office/drawing/2010/main"/>
                      </a:ext>
                    </a:extLst>
                  </pic:spPr>
                </pic:pic>
              </a:graphicData>
            </a:graphic>
          </wp:inline>
        </w:drawing>
      </w:r>
    </w:p>
    <w:p w14:paraId="1E30A844" w14:textId="4BB3F41F" w:rsidR="00221F6D" w:rsidRDefault="00221F6D" w:rsidP="00866944">
      <w:pPr>
        <w:jc w:val="center"/>
        <w:rPr>
          <w:rFonts w:asciiTheme="majorHAnsi" w:hAnsiTheme="majorHAnsi"/>
          <w:b/>
        </w:rPr>
      </w:pPr>
    </w:p>
    <w:p w14:paraId="51A924AC" w14:textId="77777777" w:rsidR="00221F6D" w:rsidRPr="00132DCC" w:rsidRDefault="00221F6D" w:rsidP="00866944">
      <w:pPr>
        <w:jc w:val="center"/>
        <w:rPr>
          <w:rFonts w:asciiTheme="majorHAnsi" w:hAnsiTheme="majorHAnsi"/>
          <w:b/>
        </w:rPr>
      </w:pPr>
    </w:p>
    <w:p w14:paraId="3EE2479B" w14:textId="77777777" w:rsidR="00866944" w:rsidRPr="00132DCC" w:rsidRDefault="00866944" w:rsidP="00866944">
      <w:pPr>
        <w:jc w:val="center"/>
        <w:rPr>
          <w:rFonts w:asciiTheme="majorHAnsi" w:hAnsiTheme="majorHAnsi"/>
          <w:b/>
          <w:sz w:val="32"/>
        </w:rPr>
      </w:pPr>
      <w:r w:rsidRPr="00132DCC">
        <w:rPr>
          <w:rFonts w:asciiTheme="majorHAnsi" w:hAnsiTheme="majorHAnsi"/>
          <w:b/>
          <w:sz w:val="32"/>
        </w:rPr>
        <w:t>Request for Information</w:t>
      </w:r>
    </w:p>
    <w:p w14:paraId="09E1ED17" w14:textId="77777777" w:rsidR="00866944" w:rsidRPr="00132DCC" w:rsidRDefault="00866944" w:rsidP="00866944">
      <w:pPr>
        <w:jc w:val="center"/>
        <w:rPr>
          <w:rFonts w:asciiTheme="majorHAnsi" w:hAnsiTheme="majorHAnsi"/>
          <w:b/>
          <w:sz w:val="32"/>
        </w:rPr>
      </w:pPr>
    </w:p>
    <w:p w14:paraId="3B512E6C" w14:textId="77777777" w:rsidR="00866944" w:rsidRPr="00132DCC" w:rsidRDefault="00866944" w:rsidP="00866944">
      <w:pPr>
        <w:jc w:val="center"/>
        <w:rPr>
          <w:rFonts w:asciiTheme="majorHAnsi" w:hAnsiTheme="majorHAnsi"/>
          <w:b/>
          <w:sz w:val="32"/>
        </w:rPr>
      </w:pPr>
    </w:p>
    <w:p w14:paraId="346EBF60" w14:textId="77777777" w:rsidR="00866944" w:rsidRPr="00132DCC" w:rsidRDefault="00866944" w:rsidP="00866944">
      <w:pPr>
        <w:jc w:val="center"/>
        <w:rPr>
          <w:rFonts w:asciiTheme="majorHAnsi" w:hAnsiTheme="majorHAnsi"/>
          <w:b/>
          <w:sz w:val="32"/>
        </w:rPr>
      </w:pPr>
    </w:p>
    <w:p w14:paraId="17B08D0F" w14:textId="77777777" w:rsidR="00866944" w:rsidRPr="00132DCC" w:rsidRDefault="00866944" w:rsidP="00866944">
      <w:pPr>
        <w:jc w:val="center"/>
        <w:rPr>
          <w:rFonts w:asciiTheme="majorHAnsi" w:hAnsiTheme="majorHAnsi"/>
          <w:b/>
        </w:rPr>
      </w:pPr>
    </w:p>
    <w:p w14:paraId="6B20415A" w14:textId="4B78664C" w:rsidR="00866944" w:rsidRPr="00132DCC" w:rsidRDefault="00866944" w:rsidP="082D541E">
      <w:pPr>
        <w:pStyle w:val="NormalNoSpacing"/>
        <w:tabs>
          <w:tab w:val="left" w:pos="4560"/>
        </w:tabs>
        <w:spacing w:after="120"/>
        <w:rPr>
          <w:rFonts w:asciiTheme="majorHAnsi" w:hAnsiTheme="majorHAnsi"/>
          <w:sz w:val="24"/>
        </w:rPr>
      </w:pPr>
      <w:r w:rsidRPr="082D541E">
        <w:rPr>
          <w:rFonts w:asciiTheme="majorHAnsi" w:hAnsiTheme="majorHAnsi"/>
          <w:sz w:val="24"/>
        </w:rPr>
        <w:t xml:space="preserve">Request for Information (RFI) </w:t>
      </w:r>
      <w:r w:rsidR="68FB957E" w:rsidRPr="082D541E">
        <w:rPr>
          <w:rFonts w:asciiTheme="majorHAnsi" w:hAnsiTheme="majorHAnsi"/>
          <w:sz w:val="24"/>
        </w:rPr>
        <w:t>title</w:t>
      </w:r>
      <w:r w:rsidRPr="082D541E">
        <w:rPr>
          <w:rFonts w:asciiTheme="majorHAnsi" w:hAnsiTheme="majorHAnsi"/>
          <w:sz w:val="24"/>
        </w:rPr>
        <w:t>:</w:t>
      </w:r>
      <w:r>
        <w:tab/>
      </w:r>
      <w:r w:rsidR="477A820C" w:rsidRPr="082D541E">
        <w:rPr>
          <w:rFonts w:asciiTheme="majorHAnsi" w:hAnsiTheme="majorHAnsi"/>
          <w:sz w:val="24"/>
        </w:rPr>
        <w:t>Dispersion modelling in urban or indoor</w:t>
      </w:r>
      <w:r>
        <w:tab/>
      </w:r>
      <w:r>
        <w:tab/>
      </w:r>
      <w:r>
        <w:tab/>
      </w:r>
      <w:r w:rsidR="477A820C" w:rsidRPr="082D541E">
        <w:rPr>
          <w:rFonts w:asciiTheme="majorHAnsi" w:hAnsiTheme="majorHAnsi"/>
          <w:sz w:val="24"/>
        </w:rPr>
        <w:t xml:space="preserve">environments </w:t>
      </w:r>
      <w:r w:rsidR="3F1030B9" w:rsidRPr="082D541E">
        <w:rPr>
          <w:rFonts w:asciiTheme="majorHAnsi" w:hAnsiTheme="majorHAnsi"/>
          <w:sz w:val="24"/>
        </w:rPr>
        <w:t xml:space="preserve"> </w:t>
      </w:r>
    </w:p>
    <w:p w14:paraId="327948D3" w14:textId="77777777" w:rsidR="00F8013D" w:rsidRDefault="00F8013D" w:rsidP="00866944">
      <w:pPr>
        <w:pStyle w:val="NormalNoSpacing"/>
        <w:tabs>
          <w:tab w:val="left" w:pos="4560"/>
        </w:tabs>
        <w:spacing w:after="120"/>
        <w:rPr>
          <w:rFonts w:asciiTheme="majorHAnsi" w:hAnsiTheme="majorHAnsi"/>
          <w:sz w:val="24"/>
        </w:rPr>
      </w:pPr>
    </w:p>
    <w:p w14:paraId="4F780FC8" w14:textId="0C7D0018" w:rsidR="00866944" w:rsidRPr="00132DCC" w:rsidRDefault="00F8013D" w:rsidP="00866944">
      <w:pPr>
        <w:pStyle w:val="NormalNoSpacing"/>
        <w:tabs>
          <w:tab w:val="left" w:pos="4560"/>
        </w:tabs>
        <w:spacing w:after="120"/>
        <w:rPr>
          <w:rFonts w:asciiTheme="majorHAnsi" w:hAnsiTheme="majorHAnsi"/>
          <w:sz w:val="24"/>
        </w:rPr>
      </w:pPr>
      <w:r>
        <w:rPr>
          <w:rFonts w:asciiTheme="majorHAnsi" w:hAnsiTheme="majorHAnsi"/>
          <w:sz w:val="24"/>
        </w:rPr>
        <w:t>DMTC Program:</w:t>
      </w:r>
      <w:r>
        <w:rPr>
          <w:rFonts w:asciiTheme="majorHAnsi" w:hAnsiTheme="majorHAnsi"/>
          <w:sz w:val="24"/>
        </w:rPr>
        <w:tab/>
        <w:t>CBR Modelling and Simulation</w:t>
      </w:r>
    </w:p>
    <w:p w14:paraId="753FAD0D" w14:textId="77777777" w:rsidR="00F8013D" w:rsidRDefault="00F8013D" w:rsidP="00866944">
      <w:pPr>
        <w:tabs>
          <w:tab w:val="left" w:pos="4560"/>
        </w:tabs>
        <w:spacing w:after="120"/>
        <w:rPr>
          <w:rFonts w:asciiTheme="majorHAnsi" w:hAnsiTheme="majorHAnsi"/>
          <w:sz w:val="24"/>
        </w:rPr>
      </w:pPr>
    </w:p>
    <w:p w14:paraId="0FB7D939" w14:textId="71EB91A7" w:rsidR="00866944" w:rsidRPr="00132DCC" w:rsidRDefault="00866944" w:rsidP="00866944">
      <w:pPr>
        <w:tabs>
          <w:tab w:val="left" w:pos="4560"/>
        </w:tabs>
        <w:spacing w:after="120"/>
        <w:rPr>
          <w:rFonts w:asciiTheme="majorHAnsi" w:hAnsiTheme="majorHAnsi"/>
          <w:sz w:val="24"/>
        </w:rPr>
      </w:pPr>
      <w:r w:rsidRPr="00132DCC">
        <w:rPr>
          <w:rFonts w:asciiTheme="majorHAnsi" w:hAnsiTheme="majorHAnsi"/>
          <w:sz w:val="24"/>
        </w:rPr>
        <w:t>Issue Date:</w:t>
      </w:r>
      <w:r w:rsidRPr="00132DCC">
        <w:rPr>
          <w:rFonts w:asciiTheme="majorHAnsi" w:hAnsiTheme="majorHAnsi"/>
          <w:sz w:val="24"/>
        </w:rPr>
        <w:tab/>
      </w:r>
      <w:r w:rsidR="00221F6D">
        <w:rPr>
          <w:rFonts w:asciiTheme="majorHAnsi" w:hAnsiTheme="majorHAnsi"/>
          <w:sz w:val="24"/>
        </w:rPr>
        <w:t>February 2021</w:t>
      </w:r>
    </w:p>
    <w:p w14:paraId="1B1521B9" w14:textId="77777777" w:rsidR="00866944" w:rsidRPr="00132DCC" w:rsidRDefault="00866944" w:rsidP="00866944">
      <w:pPr>
        <w:jc w:val="center"/>
        <w:rPr>
          <w:rFonts w:asciiTheme="majorHAnsi" w:hAnsiTheme="majorHAnsi"/>
          <w:b/>
        </w:rPr>
      </w:pPr>
    </w:p>
    <w:p w14:paraId="14BB6AA9" w14:textId="77777777" w:rsidR="00866944" w:rsidRPr="00132DCC" w:rsidRDefault="00866944" w:rsidP="00866944">
      <w:pPr>
        <w:rPr>
          <w:rFonts w:asciiTheme="majorHAnsi" w:hAnsiTheme="majorHAnsi"/>
          <w:b/>
        </w:rPr>
      </w:pPr>
      <w:r w:rsidRPr="00132DCC">
        <w:rPr>
          <w:rFonts w:asciiTheme="majorHAnsi" w:hAnsiTheme="majorHAnsi"/>
          <w:b/>
        </w:rPr>
        <w:br w:type="page"/>
      </w:r>
    </w:p>
    <w:p w14:paraId="74F78E90" w14:textId="77777777" w:rsidR="00866944" w:rsidRPr="00132DCC" w:rsidRDefault="00866944" w:rsidP="00866944">
      <w:pPr>
        <w:jc w:val="center"/>
        <w:rPr>
          <w:rFonts w:asciiTheme="majorHAnsi" w:hAnsiTheme="majorHAnsi"/>
          <w:b/>
          <w:sz w:val="28"/>
        </w:rPr>
      </w:pPr>
      <w:r w:rsidRPr="00132DCC">
        <w:rPr>
          <w:rFonts w:asciiTheme="majorHAnsi" w:hAnsiTheme="majorHAnsi"/>
          <w:b/>
          <w:sz w:val="28"/>
        </w:rPr>
        <w:lastRenderedPageBreak/>
        <w:t>Contents</w:t>
      </w:r>
    </w:p>
    <w:p w14:paraId="58251ADB" w14:textId="77777777" w:rsidR="00866944" w:rsidRPr="00132DCC" w:rsidRDefault="00866944" w:rsidP="00866944">
      <w:pPr>
        <w:rPr>
          <w:rFonts w:asciiTheme="majorHAnsi" w:hAnsiTheme="majorHAnsi"/>
        </w:rPr>
      </w:pPr>
    </w:p>
    <w:p w14:paraId="228416CE" w14:textId="67EE757E" w:rsidR="00866944" w:rsidRPr="00132DCC" w:rsidRDefault="00866944" w:rsidP="082D541E">
      <w:pPr>
        <w:rPr>
          <w:rFonts w:asciiTheme="majorHAnsi" w:hAnsiTheme="majorHAnsi"/>
        </w:rPr>
      </w:pPr>
    </w:p>
    <w:p w14:paraId="5FBD5889" w14:textId="12FB213C" w:rsidR="003C1A58" w:rsidRDefault="00866944">
      <w:pPr>
        <w:pStyle w:val="TOC1"/>
        <w:tabs>
          <w:tab w:val="left" w:pos="440"/>
          <w:tab w:val="right" w:leader="dot" w:pos="9913"/>
        </w:tabs>
        <w:rPr>
          <w:rFonts w:asciiTheme="minorHAnsi" w:eastAsiaTheme="minorEastAsia" w:hAnsiTheme="minorHAnsi" w:cstheme="minorBidi"/>
          <w:noProof/>
          <w:szCs w:val="22"/>
          <w:lang w:eastAsia="en-AU"/>
        </w:rPr>
      </w:pPr>
      <w:r w:rsidRPr="082D541E">
        <w:rPr>
          <w:rFonts w:asciiTheme="majorHAnsi" w:hAnsiTheme="majorHAnsi"/>
        </w:rPr>
        <w:fldChar w:fldCharType="begin"/>
      </w:r>
      <w:r w:rsidRPr="082D541E">
        <w:rPr>
          <w:rFonts w:asciiTheme="majorHAnsi" w:hAnsiTheme="majorHAnsi"/>
        </w:rPr>
        <w:instrText xml:space="preserve"> TOC \o "1-3" \h \z \u </w:instrText>
      </w:r>
      <w:r w:rsidRPr="082D541E">
        <w:rPr>
          <w:rFonts w:asciiTheme="majorHAnsi" w:hAnsiTheme="majorHAnsi"/>
        </w:rPr>
        <w:fldChar w:fldCharType="separate"/>
      </w:r>
      <w:hyperlink w:anchor="_Toc64281713" w:history="1">
        <w:r w:rsidR="003C1A58" w:rsidRPr="00747E50">
          <w:rPr>
            <w:rStyle w:val="Hyperlink"/>
            <w:rFonts w:asciiTheme="majorHAnsi" w:hAnsiTheme="majorHAnsi"/>
            <w:noProof/>
          </w:rPr>
          <w:t>1.</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Disclaimer</w:t>
        </w:r>
        <w:r w:rsidR="003C1A58">
          <w:rPr>
            <w:noProof/>
            <w:webHidden/>
          </w:rPr>
          <w:tab/>
        </w:r>
        <w:r w:rsidR="003C1A58">
          <w:rPr>
            <w:noProof/>
            <w:webHidden/>
          </w:rPr>
          <w:fldChar w:fldCharType="begin"/>
        </w:r>
        <w:r w:rsidR="003C1A58">
          <w:rPr>
            <w:noProof/>
            <w:webHidden/>
          </w:rPr>
          <w:instrText xml:space="preserve"> PAGEREF _Toc64281713 \h </w:instrText>
        </w:r>
        <w:r w:rsidR="003C1A58">
          <w:rPr>
            <w:noProof/>
            <w:webHidden/>
          </w:rPr>
        </w:r>
        <w:r w:rsidR="003C1A58">
          <w:rPr>
            <w:noProof/>
            <w:webHidden/>
          </w:rPr>
          <w:fldChar w:fldCharType="separate"/>
        </w:r>
        <w:r w:rsidR="003C1A58">
          <w:rPr>
            <w:noProof/>
            <w:webHidden/>
          </w:rPr>
          <w:t>3</w:t>
        </w:r>
        <w:r w:rsidR="003C1A58">
          <w:rPr>
            <w:noProof/>
            <w:webHidden/>
          </w:rPr>
          <w:fldChar w:fldCharType="end"/>
        </w:r>
      </w:hyperlink>
    </w:p>
    <w:p w14:paraId="7DFA685E" w14:textId="1F235668" w:rsidR="003C1A58" w:rsidRDefault="00171A26">
      <w:pPr>
        <w:pStyle w:val="TOC1"/>
        <w:tabs>
          <w:tab w:val="left" w:pos="440"/>
          <w:tab w:val="right" w:leader="dot" w:pos="9913"/>
        </w:tabs>
        <w:rPr>
          <w:rFonts w:asciiTheme="minorHAnsi" w:eastAsiaTheme="minorEastAsia" w:hAnsiTheme="minorHAnsi" w:cstheme="minorBidi"/>
          <w:noProof/>
          <w:szCs w:val="22"/>
          <w:lang w:eastAsia="en-AU"/>
        </w:rPr>
      </w:pPr>
      <w:hyperlink w:anchor="_Toc64281714" w:history="1">
        <w:r w:rsidR="003C1A58" w:rsidRPr="00747E50">
          <w:rPr>
            <w:rStyle w:val="Hyperlink"/>
            <w:rFonts w:asciiTheme="majorHAnsi" w:hAnsiTheme="majorHAnsi"/>
            <w:noProof/>
          </w:rPr>
          <w:t>2.</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Introduction</w:t>
        </w:r>
        <w:r w:rsidR="003C1A58">
          <w:rPr>
            <w:noProof/>
            <w:webHidden/>
          </w:rPr>
          <w:tab/>
        </w:r>
        <w:r w:rsidR="003C1A58">
          <w:rPr>
            <w:noProof/>
            <w:webHidden/>
          </w:rPr>
          <w:fldChar w:fldCharType="begin"/>
        </w:r>
        <w:r w:rsidR="003C1A58">
          <w:rPr>
            <w:noProof/>
            <w:webHidden/>
          </w:rPr>
          <w:instrText xml:space="preserve"> PAGEREF _Toc64281714 \h </w:instrText>
        </w:r>
        <w:r w:rsidR="003C1A58">
          <w:rPr>
            <w:noProof/>
            <w:webHidden/>
          </w:rPr>
        </w:r>
        <w:r w:rsidR="003C1A58">
          <w:rPr>
            <w:noProof/>
            <w:webHidden/>
          </w:rPr>
          <w:fldChar w:fldCharType="separate"/>
        </w:r>
        <w:r w:rsidR="003C1A58">
          <w:rPr>
            <w:noProof/>
            <w:webHidden/>
          </w:rPr>
          <w:t>3</w:t>
        </w:r>
        <w:r w:rsidR="003C1A58">
          <w:rPr>
            <w:noProof/>
            <w:webHidden/>
          </w:rPr>
          <w:fldChar w:fldCharType="end"/>
        </w:r>
      </w:hyperlink>
    </w:p>
    <w:p w14:paraId="0A82CDDF" w14:textId="1F4E520E" w:rsidR="003C1A58" w:rsidRDefault="00171A26">
      <w:pPr>
        <w:pStyle w:val="TOC1"/>
        <w:tabs>
          <w:tab w:val="left" w:pos="660"/>
          <w:tab w:val="right" w:leader="dot" w:pos="9913"/>
        </w:tabs>
        <w:rPr>
          <w:rFonts w:asciiTheme="minorHAnsi" w:eastAsiaTheme="minorEastAsia" w:hAnsiTheme="minorHAnsi" w:cstheme="minorBidi"/>
          <w:noProof/>
          <w:szCs w:val="22"/>
          <w:lang w:eastAsia="en-AU"/>
        </w:rPr>
      </w:pPr>
      <w:hyperlink w:anchor="_Toc64281715" w:history="1">
        <w:r w:rsidR="003C1A58" w:rsidRPr="00747E50">
          <w:rPr>
            <w:rStyle w:val="Hyperlink"/>
            <w:rFonts w:asciiTheme="majorHAnsi" w:hAnsiTheme="majorHAnsi"/>
            <w:noProof/>
          </w:rPr>
          <w:t>2.1.</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Background</w:t>
        </w:r>
        <w:r w:rsidR="003C1A58">
          <w:rPr>
            <w:noProof/>
            <w:webHidden/>
          </w:rPr>
          <w:tab/>
        </w:r>
        <w:r w:rsidR="003C1A58">
          <w:rPr>
            <w:noProof/>
            <w:webHidden/>
          </w:rPr>
          <w:fldChar w:fldCharType="begin"/>
        </w:r>
        <w:r w:rsidR="003C1A58">
          <w:rPr>
            <w:noProof/>
            <w:webHidden/>
          </w:rPr>
          <w:instrText xml:space="preserve"> PAGEREF _Toc64281715 \h </w:instrText>
        </w:r>
        <w:r w:rsidR="003C1A58">
          <w:rPr>
            <w:noProof/>
            <w:webHidden/>
          </w:rPr>
        </w:r>
        <w:r w:rsidR="003C1A58">
          <w:rPr>
            <w:noProof/>
            <w:webHidden/>
          </w:rPr>
          <w:fldChar w:fldCharType="separate"/>
        </w:r>
        <w:r w:rsidR="003C1A58">
          <w:rPr>
            <w:noProof/>
            <w:webHidden/>
          </w:rPr>
          <w:t>3</w:t>
        </w:r>
        <w:r w:rsidR="003C1A58">
          <w:rPr>
            <w:noProof/>
            <w:webHidden/>
          </w:rPr>
          <w:fldChar w:fldCharType="end"/>
        </w:r>
      </w:hyperlink>
    </w:p>
    <w:p w14:paraId="572090E5" w14:textId="3A12B11C" w:rsidR="003C1A58" w:rsidRDefault="00171A26">
      <w:pPr>
        <w:pStyle w:val="TOC1"/>
        <w:tabs>
          <w:tab w:val="left" w:pos="660"/>
          <w:tab w:val="right" w:leader="dot" w:pos="9913"/>
        </w:tabs>
        <w:rPr>
          <w:rFonts w:asciiTheme="minorHAnsi" w:eastAsiaTheme="minorEastAsia" w:hAnsiTheme="minorHAnsi" w:cstheme="minorBidi"/>
          <w:noProof/>
          <w:szCs w:val="22"/>
          <w:lang w:eastAsia="en-AU"/>
        </w:rPr>
      </w:pPr>
      <w:hyperlink w:anchor="_Toc64281716" w:history="1">
        <w:r w:rsidR="003C1A58" w:rsidRPr="00747E50">
          <w:rPr>
            <w:rStyle w:val="Hyperlink"/>
            <w:rFonts w:asciiTheme="majorHAnsi" w:hAnsiTheme="majorHAnsi"/>
            <w:noProof/>
          </w:rPr>
          <w:t>2.2.</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Purpose</w:t>
        </w:r>
        <w:r w:rsidR="003C1A58">
          <w:rPr>
            <w:noProof/>
            <w:webHidden/>
          </w:rPr>
          <w:tab/>
        </w:r>
        <w:r w:rsidR="003C1A58">
          <w:rPr>
            <w:noProof/>
            <w:webHidden/>
          </w:rPr>
          <w:fldChar w:fldCharType="begin"/>
        </w:r>
        <w:r w:rsidR="003C1A58">
          <w:rPr>
            <w:noProof/>
            <w:webHidden/>
          </w:rPr>
          <w:instrText xml:space="preserve"> PAGEREF _Toc64281716 \h </w:instrText>
        </w:r>
        <w:r w:rsidR="003C1A58">
          <w:rPr>
            <w:noProof/>
            <w:webHidden/>
          </w:rPr>
        </w:r>
        <w:r w:rsidR="003C1A58">
          <w:rPr>
            <w:noProof/>
            <w:webHidden/>
          </w:rPr>
          <w:fldChar w:fldCharType="separate"/>
        </w:r>
        <w:r w:rsidR="003C1A58">
          <w:rPr>
            <w:noProof/>
            <w:webHidden/>
          </w:rPr>
          <w:t>4</w:t>
        </w:r>
        <w:r w:rsidR="003C1A58">
          <w:rPr>
            <w:noProof/>
            <w:webHidden/>
          </w:rPr>
          <w:fldChar w:fldCharType="end"/>
        </w:r>
      </w:hyperlink>
    </w:p>
    <w:p w14:paraId="17637377" w14:textId="26131E29" w:rsidR="003C1A58" w:rsidRDefault="00171A26">
      <w:pPr>
        <w:pStyle w:val="TOC1"/>
        <w:tabs>
          <w:tab w:val="left" w:pos="660"/>
          <w:tab w:val="right" w:leader="dot" w:pos="9913"/>
        </w:tabs>
        <w:rPr>
          <w:rFonts w:asciiTheme="minorHAnsi" w:eastAsiaTheme="minorEastAsia" w:hAnsiTheme="minorHAnsi" w:cstheme="minorBidi"/>
          <w:noProof/>
          <w:szCs w:val="22"/>
          <w:lang w:eastAsia="en-AU"/>
        </w:rPr>
      </w:pPr>
      <w:hyperlink w:anchor="_Toc64281717" w:history="1">
        <w:r w:rsidR="003C1A58" w:rsidRPr="00747E50">
          <w:rPr>
            <w:rStyle w:val="Hyperlink"/>
            <w:rFonts w:asciiTheme="majorHAnsi" w:hAnsiTheme="majorHAnsi"/>
            <w:noProof/>
          </w:rPr>
          <w:t>2.3.</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An Opportunity to Contribute and Shape</w:t>
        </w:r>
        <w:r w:rsidR="003C1A58">
          <w:rPr>
            <w:noProof/>
            <w:webHidden/>
          </w:rPr>
          <w:tab/>
        </w:r>
        <w:r w:rsidR="003C1A58">
          <w:rPr>
            <w:noProof/>
            <w:webHidden/>
          </w:rPr>
          <w:fldChar w:fldCharType="begin"/>
        </w:r>
        <w:r w:rsidR="003C1A58">
          <w:rPr>
            <w:noProof/>
            <w:webHidden/>
          </w:rPr>
          <w:instrText xml:space="preserve"> PAGEREF _Toc64281717 \h </w:instrText>
        </w:r>
        <w:r w:rsidR="003C1A58">
          <w:rPr>
            <w:noProof/>
            <w:webHidden/>
          </w:rPr>
        </w:r>
        <w:r w:rsidR="003C1A58">
          <w:rPr>
            <w:noProof/>
            <w:webHidden/>
          </w:rPr>
          <w:fldChar w:fldCharType="separate"/>
        </w:r>
        <w:r w:rsidR="003C1A58">
          <w:rPr>
            <w:noProof/>
            <w:webHidden/>
          </w:rPr>
          <w:t>4</w:t>
        </w:r>
        <w:r w:rsidR="003C1A58">
          <w:rPr>
            <w:noProof/>
            <w:webHidden/>
          </w:rPr>
          <w:fldChar w:fldCharType="end"/>
        </w:r>
      </w:hyperlink>
    </w:p>
    <w:p w14:paraId="5D5160A3" w14:textId="27843133" w:rsidR="003C1A58" w:rsidRDefault="00171A26">
      <w:pPr>
        <w:pStyle w:val="TOC1"/>
        <w:tabs>
          <w:tab w:val="left" w:pos="660"/>
          <w:tab w:val="right" w:leader="dot" w:pos="9913"/>
        </w:tabs>
        <w:rPr>
          <w:rFonts w:asciiTheme="minorHAnsi" w:eastAsiaTheme="minorEastAsia" w:hAnsiTheme="minorHAnsi" w:cstheme="minorBidi"/>
          <w:noProof/>
          <w:szCs w:val="22"/>
          <w:lang w:eastAsia="en-AU"/>
        </w:rPr>
      </w:pPr>
      <w:hyperlink w:anchor="_Toc64281718" w:history="1">
        <w:r w:rsidR="003C1A58" w:rsidRPr="00747E50">
          <w:rPr>
            <w:rStyle w:val="Hyperlink"/>
            <w:rFonts w:asciiTheme="majorHAnsi" w:hAnsiTheme="majorHAnsi"/>
            <w:noProof/>
          </w:rPr>
          <w:t>2.4.</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E</w:t>
        </w:r>
        <w:r w:rsidR="003C1A58">
          <w:rPr>
            <w:rStyle w:val="Hyperlink"/>
            <w:rFonts w:asciiTheme="majorHAnsi" w:hAnsiTheme="majorHAnsi"/>
            <w:noProof/>
          </w:rPr>
          <w:t>ligibility</w:t>
        </w:r>
        <w:r w:rsidR="003C1A58">
          <w:rPr>
            <w:noProof/>
            <w:webHidden/>
          </w:rPr>
          <w:tab/>
        </w:r>
        <w:r w:rsidR="003C1A58">
          <w:rPr>
            <w:noProof/>
            <w:webHidden/>
          </w:rPr>
          <w:fldChar w:fldCharType="begin"/>
        </w:r>
        <w:r w:rsidR="003C1A58">
          <w:rPr>
            <w:noProof/>
            <w:webHidden/>
          </w:rPr>
          <w:instrText xml:space="preserve"> PAGEREF _Toc64281718 \h </w:instrText>
        </w:r>
        <w:r w:rsidR="003C1A58">
          <w:rPr>
            <w:noProof/>
            <w:webHidden/>
          </w:rPr>
        </w:r>
        <w:r w:rsidR="003C1A58">
          <w:rPr>
            <w:noProof/>
            <w:webHidden/>
          </w:rPr>
          <w:fldChar w:fldCharType="separate"/>
        </w:r>
        <w:r w:rsidR="003C1A58">
          <w:rPr>
            <w:noProof/>
            <w:webHidden/>
          </w:rPr>
          <w:t>4</w:t>
        </w:r>
        <w:r w:rsidR="003C1A58">
          <w:rPr>
            <w:noProof/>
            <w:webHidden/>
          </w:rPr>
          <w:fldChar w:fldCharType="end"/>
        </w:r>
      </w:hyperlink>
    </w:p>
    <w:p w14:paraId="15F54733" w14:textId="1353BDF3" w:rsidR="003C1A58" w:rsidRDefault="00171A26">
      <w:pPr>
        <w:pStyle w:val="TOC1"/>
        <w:tabs>
          <w:tab w:val="left" w:pos="660"/>
          <w:tab w:val="right" w:leader="dot" w:pos="9913"/>
        </w:tabs>
        <w:rPr>
          <w:rFonts w:asciiTheme="minorHAnsi" w:eastAsiaTheme="minorEastAsia" w:hAnsiTheme="minorHAnsi" w:cstheme="minorBidi"/>
          <w:noProof/>
          <w:szCs w:val="22"/>
          <w:lang w:eastAsia="en-AU"/>
        </w:rPr>
      </w:pPr>
      <w:hyperlink w:anchor="_Toc64281719" w:history="1">
        <w:r w:rsidR="003C1A58" w:rsidRPr="00747E50">
          <w:rPr>
            <w:rStyle w:val="Hyperlink"/>
            <w:rFonts w:asciiTheme="majorHAnsi" w:hAnsiTheme="majorHAnsi"/>
            <w:noProof/>
          </w:rPr>
          <w:t>2.5.</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Confidential</w:t>
        </w:r>
        <w:r w:rsidR="003C1A58">
          <w:rPr>
            <w:noProof/>
            <w:webHidden/>
          </w:rPr>
          <w:tab/>
        </w:r>
        <w:r w:rsidR="003C1A58">
          <w:rPr>
            <w:noProof/>
            <w:webHidden/>
          </w:rPr>
          <w:fldChar w:fldCharType="begin"/>
        </w:r>
        <w:r w:rsidR="003C1A58">
          <w:rPr>
            <w:noProof/>
            <w:webHidden/>
          </w:rPr>
          <w:instrText xml:space="preserve"> PAGEREF _Toc64281719 \h </w:instrText>
        </w:r>
        <w:r w:rsidR="003C1A58">
          <w:rPr>
            <w:noProof/>
            <w:webHidden/>
          </w:rPr>
        </w:r>
        <w:r w:rsidR="003C1A58">
          <w:rPr>
            <w:noProof/>
            <w:webHidden/>
          </w:rPr>
          <w:fldChar w:fldCharType="separate"/>
        </w:r>
        <w:r w:rsidR="003C1A58">
          <w:rPr>
            <w:noProof/>
            <w:webHidden/>
          </w:rPr>
          <w:t>4</w:t>
        </w:r>
        <w:r w:rsidR="003C1A58">
          <w:rPr>
            <w:noProof/>
            <w:webHidden/>
          </w:rPr>
          <w:fldChar w:fldCharType="end"/>
        </w:r>
      </w:hyperlink>
    </w:p>
    <w:p w14:paraId="7DB93E46" w14:textId="526D596C" w:rsidR="003C1A58" w:rsidRDefault="00171A26">
      <w:pPr>
        <w:pStyle w:val="TOC1"/>
        <w:tabs>
          <w:tab w:val="left" w:pos="660"/>
          <w:tab w:val="right" w:leader="dot" w:pos="9913"/>
        </w:tabs>
        <w:rPr>
          <w:rFonts w:asciiTheme="minorHAnsi" w:eastAsiaTheme="minorEastAsia" w:hAnsiTheme="minorHAnsi" w:cstheme="minorBidi"/>
          <w:noProof/>
          <w:szCs w:val="22"/>
          <w:lang w:eastAsia="en-AU"/>
        </w:rPr>
      </w:pPr>
      <w:hyperlink w:anchor="_Toc64281720" w:history="1">
        <w:r w:rsidR="003C1A58" w:rsidRPr="00747E50">
          <w:rPr>
            <w:rStyle w:val="Hyperlink"/>
            <w:rFonts w:asciiTheme="majorHAnsi" w:hAnsiTheme="majorHAnsi"/>
            <w:noProof/>
          </w:rPr>
          <w:t>2.6.</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Contact Person</w:t>
        </w:r>
        <w:r w:rsidR="003C1A58">
          <w:rPr>
            <w:noProof/>
            <w:webHidden/>
          </w:rPr>
          <w:tab/>
        </w:r>
        <w:r w:rsidR="003C1A58">
          <w:rPr>
            <w:noProof/>
            <w:webHidden/>
          </w:rPr>
          <w:fldChar w:fldCharType="begin"/>
        </w:r>
        <w:r w:rsidR="003C1A58">
          <w:rPr>
            <w:noProof/>
            <w:webHidden/>
          </w:rPr>
          <w:instrText xml:space="preserve"> PAGEREF _Toc64281720 \h </w:instrText>
        </w:r>
        <w:r w:rsidR="003C1A58">
          <w:rPr>
            <w:noProof/>
            <w:webHidden/>
          </w:rPr>
        </w:r>
        <w:r w:rsidR="003C1A58">
          <w:rPr>
            <w:noProof/>
            <w:webHidden/>
          </w:rPr>
          <w:fldChar w:fldCharType="separate"/>
        </w:r>
        <w:r w:rsidR="003C1A58">
          <w:rPr>
            <w:noProof/>
            <w:webHidden/>
          </w:rPr>
          <w:t>4</w:t>
        </w:r>
        <w:r w:rsidR="003C1A58">
          <w:rPr>
            <w:noProof/>
            <w:webHidden/>
          </w:rPr>
          <w:fldChar w:fldCharType="end"/>
        </w:r>
      </w:hyperlink>
    </w:p>
    <w:p w14:paraId="4696FFF6" w14:textId="5A24E2C0" w:rsidR="003C1A58" w:rsidRDefault="00171A26">
      <w:pPr>
        <w:pStyle w:val="TOC1"/>
        <w:tabs>
          <w:tab w:val="left" w:pos="660"/>
          <w:tab w:val="right" w:leader="dot" w:pos="9913"/>
        </w:tabs>
        <w:rPr>
          <w:rFonts w:asciiTheme="minorHAnsi" w:eastAsiaTheme="minorEastAsia" w:hAnsiTheme="minorHAnsi" w:cstheme="minorBidi"/>
          <w:noProof/>
          <w:szCs w:val="22"/>
          <w:lang w:eastAsia="en-AU"/>
        </w:rPr>
      </w:pPr>
      <w:hyperlink w:anchor="_Toc64281721" w:history="1">
        <w:r w:rsidR="003C1A58" w:rsidRPr="00747E50">
          <w:rPr>
            <w:rStyle w:val="Hyperlink"/>
            <w:rFonts w:asciiTheme="majorHAnsi" w:hAnsiTheme="majorHAnsi"/>
            <w:noProof/>
          </w:rPr>
          <w:t>2.7.</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Lodgement</w:t>
        </w:r>
        <w:r w:rsidR="003C1A58">
          <w:rPr>
            <w:noProof/>
            <w:webHidden/>
          </w:rPr>
          <w:tab/>
        </w:r>
        <w:r w:rsidR="003C1A58">
          <w:rPr>
            <w:noProof/>
            <w:webHidden/>
          </w:rPr>
          <w:fldChar w:fldCharType="begin"/>
        </w:r>
        <w:r w:rsidR="003C1A58">
          <w:rPr>
            <w:noProof/>
            <w:webHidden/>
          </w:rPr>
          <w:instrText xml:space="preserve"> PAGEREF _Toc64281721 \h </w:instrText>
        </w:r>
        <w:r w:rsidR="003C1A58">
          <w:rPr>
            <w:noProof/>
            <w:webHidden/>
          </w:rPr>
        </w:r>
        <w:r w:rsidR="003C1A58">
          <w:rPr>
            <w:noProof/>
            <w:webHidden/>
          </w:rPr>
          <w:fldChar w:fldCharType="separate"/>
        </w:r>
        <w:r w:rsidR="003C1A58">
          <w:rPr>
            <w:noProof/>
            <w:webHidden/>
          </w:rPr>
          <w:t>5</w:t>
        </w:r>
        <w:r w:rsidR="003C1A58">
          <w:rPr>
            <w:noProof/>
            <w:webHidden/>
          </w:rPr>
          <w:fldChar w:fldCharType="end"/>
        </w:r>
      </w:hyperlink>
    </w:p>
    <w:p w14:paraId="29E65603" w14:textId="40EB9549" w:rsidR="003C1A58" w:rsidRDefault="00171A26">
      <w:pPr>
        <w:pStyle w:val="TOC1"/>
        <w:tabs>
          <w:tab w:val="left" w:pos="440"/>
          <w:tab w:val="right" w:leader="dot" w:pos="9913"/>
        </w:tabs>
        <w:rPr>
          <w:rFonts w:asciiTheme="minorHAnsi" w:eastAsiaTheme="minorEastAsia" w:hAnsiTheme="minorHAnsi" w:cstheme="minorBidi"/>
          <w:noProof/>
          <w:szCs w:val="22"/>
          <w:lang w:eastAsia="en-AU"/>
        </w:rPr>
      </w:pPr>
      <w:hyperlink w:anchor="_Toc64281722" w:history="1">
        <w:r w:rsidR="003C1A58" w:rsidRPr="00747E50">
          <w:rPr>
            <w:rStyle w:val="Hyperlink"/>
            <w:rFonts w:asciiTheme="majorHAnsi" w:hAnsiTheme="majorHAnsi"/>
            <w:noProof/>
          </w:rPr>
          <w:t>3.</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Scope</w:t>
        </w:r>
        <w:r w:rsidR="003C1A58">
          <w:rPr>
            <w:noProof/>
            <w:webHidden/>
          </w:rPr>
          <w:tab/>
        </w:r>
        <w:r w:rsidR="003C1A58">
          <w:rPr>
            <w:noProof/>
            <w:webHidden/>
          </w:rPr>
          <w:fldChar w:fldCharType="begin"/>
        </w:r>
        <w:r w:rsidR="003C1A58">
          <w:rPr>
            <w:noProof/>
            <w:webHidden/>
          </w:rPr>
          <w:instrText xml:space="preserve"> PAGEREF _Toc64281722 \h </w:instrText>
        </w:r>
        <w:r w:rsidR="003C1A58">
          <w:rPr>
            <w:noProof/>
            <w:webHidden/>
          </w:rPr>
        </w:r>
        <w:r w:rsidR="003C1A58">
          <w:rPr>
            <w:noProof/>
            <w:webHidden/>
          </w:rPr>
          <w:fldChar w:fldCharType="separate"/>
        </w:r>
        <w:r w:rsidR="003C1A58">
          <w:rPr>
            <w:noProof/>
            <w:webHidden/>
          </w:rPr>
          <w:t>5</w:t>
        </w:r>
        <w:r w:rsidR="003C1A58">
          <w:rPr>
            <w:noProof/>
            <w:webHidden/>
          </w:rPr>
          <w:fldChar w:fldCharType="end"/>
        </w:r>
      </w:hyperlink>
    </w:p>
    <w:p w14:paraId="047E7C2C" w14:textId="67717811" w:rsidR="003C1A58" w:rsidRDefault="00171A26">
      <w:pPr>
        <w:pStyle w:val="TOC1"/>
        <w:tabs>
          <w:tab w:val="left" w:pos="440"/>
          <w:tab w:val="right" w:leader="dot" w:pos="9913"/>
        </w:tabs>
        <w:rPr>
          <w:rFonts w:asciiTheme="minorHAnsi" w:eastAsiaTheme="minorEastAsia" w:hAnsiTheme="minorHAnsi" w:cstheme="minorBidi"/>
          <w:noProof/>
          <w:szCs w:val="22"/>
          <w:lang w:eastAsia="en-AU"/>
        </w:rPr>
      </w:pPr>
      <w:hyperlink w:anchor="_Toc64281723" w:history="1">
        <w:r w:rsidR="003C1A58" w:rsidRPr="00747E50">
          <w:rPr>
            <w:rStyle w:val="Hyperlink"/>
            <w:rFonts w:asciiTheme="majorHAnsi" w:hAnsiTheme="majorHAnsi"/>
            <w:noProof/>
          </w:rPr>
          <w:t>4.</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Response Section</w:t>
        </w:r>
        <w:r w:rsidR="003C1A58">
          <w:rPr>
            <w:noProof/>
            <w:webHidden/>
          </w:rPr>
          <w:tab/>
        </w:r>
        <w:r w:rsidR="003C1A58">
          <w:rPr>
            <w:noProof/>
            <w:webHidden/>
          </w:rPr>
          <w:fldChar w:fldCharType="begin"/>
        </w:r>
        <w:r w:rsidR="003C1A58">
          <w:rPr>
            <w:noProof/>
            <w:webHidden/>
          </w:rPr>
          <w:instrText xml:space="preserve"> PAGEREF _Toc64281723 \h </w:instrText>
        </w:r>
        <w:r w:rsidR="003C1A58">
          <w:rPr>
            <w:noProof/>
            <w:webHidden/>
          </w:rPr>
        </w:r>
        <w:r w:rsidR="003C1A58">
          <w:rPr>
            <w:noProof/>
            <w:webHidden/>
          </w:rPr>
          <w:fldChar w:fldCharType="separate"/>
        </w:r>
        <w:r w:rsidR="003C1A58">
          <w:rPr>
            <w:noProof/>
            <w:webHidden/>
          </w:rPr>
          <w:t>6</w:t>
        </w:r>
        <w:r w:rsidR="003C1A58">
          <w:rPr>
            <w:noProof/>
            <w:webHidden/>
          </w:rPr>
          <w:fldChar w:fldCharType="end"/>
        </w:r>
      </w:hyperlink>
    </w:p>
    <w:p w14:paraId="036E579D" w14:textId="399FEABF" w:rsidR="003C1A58" w:rsidRDefault="00171A26">
      <w:pPr>
        <w:pStyle w:val="TOC1"/>
        <w:tabs>
          <w:tab w:val="left" w:pos="440"/>
          <w:tab w:val="right" w:leader="dot" w:pos="9913"/>
        </w:tabs>
        <w:rPr>
          <w:rFonts w:asciiTheme="minorHAnsi" w:eastAsiaTheme="minorEastAsia" w:hAnsiTheme="minorHAnsi" w:cstheme="minorBidi"/>
          <w:noProof/>
          <w:szCs w:val="22"/>
          <w:lang w:eastAsia="en-AU"/>
        </w:rPr>
      </w:pPr>
      <w:hyperlink w:anchor="_Toc64281724" w:history="1">
        <w:r w:rsidR="003C1A58" w:rsidRPr="00747E50">
          <w:rPr>
            <w:rStyle w:val="Hyperlink"/>
            <w:rFonts w:asciiTheme="majorHAnsi" w:hAnsiTheme="majorHAnsi"/>
            <w:noProof/>
          </w:rPr>
          <w:t>5.</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Respondent Details</w:t>
        </w:r>
        <w:r w:rsidR="003C1A58">
          <w:rPr>
            <w:noProof/>
            <w:webHidden/>
          </w:rPr>
          <w:tab/>
        </w:r>
        <w:r w:rsidR="003C1A58">
          <w:rPr>
            <w:noProof/>
            <w:webHidden/>
          </w:rPr>
          <w:fldChar w:fldCharType="begin"/>
        </w:r>
        <w:r w:rsidR="003C1A58">
          <w:rPr>
            <w:noProof/>
            <w:webHidden/>
          </w:rPr>
          <w:instrText xml:space="preserve"> PAGEREF _Toc64281724 \h </w:instrText>
        </w:r>
        <w:r w:rsidR="003C1A58">
          <w:rPr>
            <w:noProof/>
            <w:webHidden/>
          </w:rPr>
        </w:r>
        <w:r w:rsidR="003C1A58">
          <w:rPr>
            <w:noProof/>
            <w:webHidden/>
          </w:rPr>
          <w:fldChar w:fldCharType="separate"/>
        </w:r>
        <w:r w:rsidR="003C1A58">
          <w:rPr>
            <w:noProof/>
            <w:webHidden/>
          </w:rPr>
          <w:t>7</w:t>
        </w:r>
        <w:r w:rsidR="003C1A58">
          <w:rPr>
            <w:noProof/>
            <w:webHidden/>
          </w:rPr>
          <w:fldChar w:fldCharType="end"/>
        </w:r>
      </w:hyperlink>
    </w:p>
    <w:p w14:paraId="3B23DB48" w14:textId="21CC09B7" w:rsidR="003C1A58" w:rsidRDefault="00171A26">
      <w:pPr>
        <w:pStyle w:val="TOC1"/>
        <w:tabs>
          <w:tab w:val="left" w:pos="440"/>
          <w:tab w:val="right" w:leader="dot" w:pos="9913"/>
        </w:tabs>
        <w:rPr>
          <w:rFonts w:asciiTheme="minorHAnsi" w:eastAsiaTheme="minorEastAsia" w:hAnsiTheme="minorHAnsi" w:cstheme="minorBidi"/>
          <w:noProof/>
          <w:szCs w:val="22"/>
          <w:lang w:eastAsia="en-AU"/>
        </w:rPr>
      </w:pPr>
      <w:hyperlink w:anchor="_Toc64281725" w:history="1">
        <w:r w:rsidR="003C1A58" w:rsidRPr="00747E50">
          <w:rPr>
            <w:rStyle w:val="Hyperlink"/>
            <w:rFonts w:asciiTheme="majorHAnsi" w:hAnsiTheme="majorHAnsi"/>
            <w:noProof/>
          </w:rPr>
          <w:t>6.</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Response Schedule/Specific Information Requested</w:t>
        </w:r>
        <w:r w:rsidR="003C1A58">
          <w:rPr>
            <w:noProof/>
            <w:webHidden/>
          </w:rPr>
          <w:tab/>
        </w:r>
        <w:r w:rsidR="003C1A58">
          <w:rPr>
            <w:noProof/>
            <w:webHidden/>
          </w:rPr>
          <w:fldChar w:fldCharType="begin"/>
        </w:r>
        <w:r w:rsidR="003C1A58">
          <w:rPr>
            <w:noProof/>
            <w:webHidden/>
          </w:rPr>
          <w:instrText xml:space="preserve"> PAGEREF _Toc64281725 \h </w:instrText>
        </w:r>
        <w:r w:rsidR="003C1A58">
          <w:rPr>
            <w:noProof/>
            <w:webHidden/>
          </w:rPr>
        </w:r>
        <w:r w:rsidR="003C1A58">
          <w:rPr>
            <w:noProof/>
            <w:webHidden/>
          </w:rPr>
          <w:fldChar w:fldCharType="separate"/>
        </w:r>
        <w:r w:rsidR="003C1A58">
          <w:rPr>
            <w:noProof/>
            <w:webHidden/>
          </w:rPr>
          <w:t>8</w:t>
        </w:r>
        <w:r w:rsidR="003C1A58">
          <w:rPr>
            <w:noProof/>
            <w:webHidden/>
          </w:rPr>
          <w:fldChar w:fldCharType="end"/>
        </w:r>
      </w:hyperlink>
    </w:p>
    <w:p w14:paraId="69A02A4D" w14:textId="20924DB8" w:rsidR="003C1A58" w:rsidRDefault="00171A26">
      <w:pPr>
        <w:pStyle w:val="TOC1"/>
        <w:tabs>
          <w:tab w:val="left" w:pos="440"/>
          <w:tab w:val="right" w:leader="dot" w:pos="9913"/>
        </w:tabs>
        <w:rPr>
          <w:rFonts w:asciiTheme="minorHAnsi" w:eastAsiaTheme="minorEastAsia" w:hAnsiTheme="minorHAnsi" w:cstheme="minorBidi"/>
          <w:noProof/>
          <w:szCs w:val="22"/>
          <w:lang w:eastAsia="en-AU"/>
        </w:rPr>
      </w:pPr>
      <w:hyperlink w:anchor="_Toc64281726" w:history="1">
        <w:r w:rsidR="003C1A58" w:rsidRPr="00747E50">
          <w:rPr>
            <w:rStyle w:val="Hyperlink"/>
            <w:rFonts w:asciiTheme="majorHAnsi" w:hAnsiTheme="majorHAnsi"/>
            <w:noProof/>
          </w:rPr>
          <w:t>7.</w:t>
        </w:r>
        <w:r w:rsidR="003C1A58">
          <w:rPr>
            <w:rFonts w:asciiTheme="minorHAnsi" w:eastAsiaTheme="minorEastAsia" w:hAnsiTheme="minorHAnsi" w:cstheme="minorBidi"/>
            <w:noProof/>
            <w:szCs w:val="22"/>
            <w:lang w:eastAsia="en-AU"/>
          </w:rPr>
          <w:tab/>
        </w:r>
        <w:r w:rsidR="003C1A58" w:rsidRPr="00747E50">
          <w:rPr>
            <w:rStyle w:val="Hyperlink"/>
            <w:rFonts w:asciiTheme="majorHAnsi" w:hAnsiTheme="majorHAnsi"/>
            <w:noProof/>
          </w:rPr>
          <w:t>Next Steps</w:t>
        </w:r>
        <w:r w:rsidR="003C1A58">
          <w:rPr>
            <w:noProof/>
            <w:webHidden/>
          </w:rPr>
          <w:tab/>
        </w:r>
        <w:r w:rsidR="003C1A58">
          <w:rPr>
            <w:noProof/>
            <w:webHidden/>
          </w:rPr>
          <w:fldChar w:fldCharType="begin"/>
        </w:r>
        <w:r w:rsidR="003C1A58">
          <w:rPr>
            <w:noProof/>
            <w:webHidden/>
          </w:rPr>
          <w:instrText xml:space="preserve"> PAGEREF _Toc64281726 \h </w:instrText>
        </w:r>
        <w:r w:rsidR="003C1A58">
          <w:rPr>
            <w:noProof/>
            <w:webHidden/>
          </w:rPr>
        </w:r>
        <w:r w:rsidR="003C1A58">
          <w:rPr>
            <w:noProof/>
            <w:webHidden/>
          </w:rPr>
          <w:fldChar w:fldCharType="separate"/>
        </w:r>
        <w:r w:rsidR="003C1A58">
          <w:rPr>
            <w:noProof/>
            <w:webHidden/>
          </w:rPr>
          <w:t>12</w:t>
        </w:r>
        <w:r w:rsidR="003C1A58">
          <w:rPr>
            <w:noProof/>
            <w:webHidden/>
          </w:rPr>
          <w:fldChar w:fldCharType="end"/>
        </w:r>
      </w:hyperlink>
    </w:p>
    <w:p w14:paraId="3AE97F0C" w14:textId="4083C150" w:rsidR="00866944" w:rsidRPr="00132DCC" w:rsidRDefault="00866944" w:rsidP="082D541E">
      <w:pPr>
        <w:rPr>
          <w:rFonts w:asciiTheme="majorHAnsi" w:hAnsiTheme="majorHAnsi"/>
        </w:rPr>
      </w:pPr>
      <w:r w:rsidRPr="082D541E">
        <w:rPr>
          <w:rFonts w:asciiTheme="majorHAnsi" w:hAnsiTheme="majorHAnsi"/>
        </w:rPr>
        <w:fldChar w:fldCharType="end"/>
      </w:r>
    </w:p>
    <w:p w14:paraId="2ABBBBDD" w14:textId="67EE757E" w:rsidR="00866944" w:rsidRPr="00132DCC" w:rsidRDefault="00866944" w:rsidP="082D541E">
      <w:pPr>
        <w:rPr>
          <w:rFonts w:asciiTheme="majorHAnsi" w:hAnsiTheme="majorHAnsi"/>
        </w:rPr>
      </w:pPr>
    </w:p>
    <w:p w14:paraId="7F22D237" w14:textId="67EE757E" w:rsidR="00866944" w:rsidRPr="00132DCC" w:rsidRDefault="00866944" w:rsidP="082D541E">
      <w:pPr>
        <w:rPr>
          <w:rFonts w:asciiTheme="majorHAnsi" w:hAnsiTheme="majorHAnsi"/>
        </w:rPr>
      </w:pPr>
    </w:p>
    <w:p w14:paraId="75E78C60" w14:textId="77777777" w:rsidR="00866944" w:rsidRPr="00132DCC" w:rsidRDefault="00866944" w:rsidP="00866944">
      <w:pPr>
        <w:rPr>
          <w:rFonts w:asciiTheme="majorHAnsi" w:hAnsiTheme="majorHAnsi" w:cs="Arial"/>
          <w:b/>
          <w:bCs/>
          <w:caps/>
          <w:kern w:val="32"/>
          <w:szCs w:val="22"/>
        </w:rPr>
      </w:pPr>
    </w:p>
    <w:p w14:paraId="4F013D94" w14:textId="77777777" w:rsidR="00866944" w:rsidRPr="00132DCC" w:rsidRDefault="00866944" w:rsidP="00866944">
      <w:pPr>
        <w:rPr>
          <w:rFonts w:asciiTheme="majorHAnsi" w:hAnsiTheme="majorHAnsi" w:cs="Arial"/>
          <w:b/>
          <w:bCs/>
          <w:caps/>
          <w:kern w:val="32"/>
          <w:szCs w:val="22"/>
        </w:rPr>
      </w:pPr>
      <w:bookmarkStart w:id="0" w:name="_Toc378168678"/>
      <w:r w:rsidRPr="00132DCC">
        <w:rPr>
          <w:rFonts w:asciiTheme="majorHAnsi" w:hAnsiTheme="majorHAnsi"/>
          <w:szCs w:val="22"/>
        </w:rPr>
        <w:br w:type="page"/>
      </w:r>
    </w:p>
    <w:p w14:paraId="7DA43698" w14:textId="77777777" w:rsidR="00866944" w:rsidRPr="00132DCC" w:rsidRDefault="00866944" w:rsidP="00866944">
      <w:pPr>
        <w:pStyle w:val="Heading1"/>
        <w:numPr>
          <w:ilvl w:val="0"/>
          <w:numId w:val="3"/>
        </w:numPr>
        <w:rPr>
          <w:rFonts w:asciiTheme="majorHAnsi" w:hAnsiTheme="majorHAnsi"/>
          <w:szCs w:val="22"/>
        </w:rPr>
      </w:pPr>
      <w:bookmarkStart w:id="1" w:name="_Toc64281713"/>
      <w:r w:rsidRPr="00132DCC">
        <w:rPr>
          <w:rFonts w:asciiTheme="majorHAnsi" w:hAnsiTheme="majorHAnsi"/>
          <w:szCs w:val="22"/>
        </w:rPr>
        <w:lastRenderedPageBreak/>
        <w:t>Disclaimer</w:t>
      </w:r>
      <w:bookmarkEnd w:id="0"/>
      <w:bookmarkEnd w:id="1"/>
    </w:p>
    <w:p w14:paraId="02364AE8" w14:textId="71AF1235" w:rsidR="00866944" w:rsidRPr="00132DCC" w:rsidRDefault="00930844" w:rsidP="6BE8F316">
      <w:pPr>
        <w:kinsoku w:val="0"/>
        <w:overflowPunct w:val="0"/>
        <w:spacing w:before="120" w:after="120"/>
        <w:jc w:val="both"/>
        <w:rPr>
          <w:rFonts w:asciiTheme="majorHAnsi" w:hAnsiTheme="majorHAnsi" w:cs="Arial"/>
          <w:b/>
          <w:bCs/>
        </w:rPr>
      </w:pPr>
      <w:r w:rsidRPr="6BE8F316">
        <w:rPr>
          <w:rFonts w:asciiTheme="majorHAnsi" w:hAnsiTheme="majorHAnsi"/>
          <w:b/>
          <w:bCs/>
        </w:rPr>
        <w:t>Th</w:t>
      </w:r>
      <w:r w:rsidR="00496C54" w:rsidRPr="6BE8F316">
        <w:rPr>
          <w:rFonts w:asciiTheme="majorHAnsi" w:hAnsiTheme="majorHAnsi"/>
          <w:b/>
          <w:bCs/>
        </w:rPr>
        <w:t>e response to this</w:t>
      </w:r>
      <w:r w:rsidRPr="6BE8F316">
        <w:rPr>
          <w:rFonts w:asciiTheme="majorHAnsi" w:hAnsiTheme="majorHAnsi"/>
        </w:rPr>
        <w:t xml:space="preserve"> </w:t>
      </w:r>
      <w:r w:rsidRPr="6BE8F316">
        <w:rPr>
          <w:rFonts w:asciiTheme="majorHAnsi" w:hAnsiTheme="majorHAnsi"/>
          <w:b/>
          <w:bCs/>
        </w:rPr>
        <w:t xml:space="preserve">Request </w:t>
      </w:r>
      <w:r w:rsidR="0035114E" w:rsidRPr="6BE8F316">
        <w:rPr>
          <w:rFonts w:asciiTheme="majorHAnsi" w:hAnsiTheme="majorHAnsi"/>
          <w:b/>
          <w:bCs/>
        </w:rPr>
        <w:t>for</w:t>
      </w:r>
      <w:r w:rsidR="0035114E" w:rsidRPr="6BE8F316">
        <w:rPr>
          <w:rFonts w:asciiTheme="majorHAnsi" w:hAnsiTheme="majorHAnsi"/>
        </w:rPr>
        <w:t xml:space="preserve"> </w:t>
      </w:r>
      <w:r w:rsidR="0035114E" w:rsidRPr="6BE8F316">
        <w:rPr>
          <w:rFonts w:asciiTheme="majorHAnsi" w:hAnsiTheme="majorHAnsi" w:cs="Arial"/>
          <w:b/>
          <w:bCs/>
        </w:rPr>
        <w:t>Information</w:t>
      </w:r>
      <w:r w:rsidR="00866944" w:rsidRPr="6BE8F316">
        <w:rPr>
          <w:rFonts w:asciiTheme="majorHAnsi" w:hAnsiTheme="majorHAnsi" w:cs="Arial"/>
          <w:b/>
          <w:bCs/>
        </w:rPr>
        <w:t xml:space="preserve"> </w:t>
      </w:r>
      <w:r w:rsidR="006415F2" w:rsidRPr="6BE8F316">
        <w:rPr>
          <w:rFonts w:asciiTheme="majorHAnsi" w:hAnsiTheme="majorHAnsi" w:cs="Arial"/>
          <w:b/>
          <w:bCs/>
        </w:rPr>
        <w:t xml:space="preserve">(RFI) </w:t>
      </w:r>
      <w:r w:rsidR="00866944" w:rsidRPr="6BE8F316">
        <w:rPr>
          <w:rFonts w:asciiTheme="majorHAnsi" w:hAnsiTheme="majorHAnsi" w:cs="Arial"/>
          <w:b/>
          <w:bCs/>
        </w:rPr>
        <w:t xml:space="preserve">will be </w:t>
      </w:r>
      <w:r w:rsidR="00496C54" w:rsidRPr="6BE8F316">
        <w:rPr>
          <w:rFonts w:asciiTheme="majorHAnsi" w:hAnsiTheme="majorHAnsi" w:cs="Arial"/>
          <w:b/>
          <w:bCs/>
        </w:rPr>
        <w:t>reviewed</w:t>
      </w:r>
      <w:r w:rsidR="00866944" w:rsidRPr="6BE8F316">
        <w:rPr>
          <w:rFonts w:asciiTheme="majorHAnsi" w:hAnsiTheme="majorHAnsi" w:cs="Arial"/>
          <w:b/>
          <w:bCs/>
        </w:rPr>
        <w:t xml:space="preserve"> by the </w:t>
      </w:r>
      <w:r w:rsidR="00496C54" w:rsidRPr="6BE8F316">
        <w:rPr>
          <w:rFonts w:asciiTheme="majorHAnsi" w:hAnsiTheme="majorHAnsi" w:cs="Arial"/>
          <w:b/>
          <w:bCs/>
        </w:rPr>
        <w:t xml:space="preserve">CBR Modelling and Simulation </w:t>
      </w:r>
      <w:r w:rsidR="2EB70177" w:rsidRPr="6BE8F316">
        <w:rPr>
          <w:rFonts w:asciiTheme="majorHAnsi" w:hAnsiTheme="majorHAnsi" w:cs="Arial"/>
          <w:b/>
          <w:bCs/>
        </w:rPr>
        <w:t xml:space="preserve">Technical Advisory </w:t>
      </w:r>
      <w:r w:rsidR="00DD10F1" w:rsidRPr="6BE8F316">
        <w:rPr>
          <w:rFonts w:asciiTheme="majorHAnsi" w:hAnsiTheme="majorHAnsi" w:cs="Arial"/>
          <w:b/>
          <w:bCs/>
        </w:rPr>
        <w:t>Group</w:t>
      </w:r>
      <w:r w:rsidR="00866944" w:rsidRPr="6BE8F316">
        <w:rPr>
          <w:rFonts w:asciiTheme="majorHAnsi" w:hAnsiTheme="majorHAnsi" w:cs="Arial"/>
          <w:b/>
          <w:bCs/>
        </w:rPr>
        <w:t xml:space="preserve">, and if your area of expertise, research or technology is deemed to have merit in contributing to the aims of </w:t>
      </w:r>
      <w:r w:rsidR="00496C54" w:rsidRPr="6BE8F316">
        <w:rPr>
          <w:rFonts w:asciiTheme="majorHAnsi" w:hAnsiTheme="majorHAnsi" w:cs="Arial"/>
          <w:b/>
          <w:bCs/>
        </w:rPr>
        <w:t>this program</w:t>
      </w:r>
      <w:r w:rsidR="00866944" w:rsidRPr="6BE8F316">
        <w:rPr>
          <w:rFonts w:asciiTheme="majorHAnsi" w:hAnsiTheme="majorHAnsi" w:cs="Arial"/>
          <w:b/>
          <w:bCs/>
        </w:rPr>
        <w:t xml:space="preserve">, </w:t>
      </w:r>
      <w:r w:rsidR="00496C54" w:rsidRPr="6BE8F316">
        <w:rPr>
          <w:rFonts w:asciiTheme="majorHAnsi" w:hAnsiTheme="majorHAnsi" w:cs="Arial"/>
          <w:b/>
          <w:bCs/>
        </w:rPr>
        <w:t>we may seek further information, including proposals to conduct funded project work in this area (as part of a broader, public, call for proposals)</w:t>
      </w:r>
      <w:r w:rsidR="00866944" w:rsidRPr="6BE8F316">
        <w:rPr>
          <w:rFonts w:asciiTheme="majorHAnsi" w:hAnsiTheme="majorHAnsi" w:cs="Arial"/>
          <w:b/>
          <w:bCs/>
        </w:rPr>
        <w:t xml:space="preserve">. However, having your </w:t>
      </w:r>
      <w:r w:rsidR="00D14509" w:rsidRPr="6BE8F316">
        <w:rPr>
          <w:rFonts w:asciiTheme="majorHAnsi" w:hAnsiTheme="majorHAnsi" w:cs="Arial"/>
          <w:b/>
          <w:bCs/>
        </w:rPr>
        <w:t>RFI</w:t>
      </w:r>
      <w:r w:rsidR="00866944" w:rsidRPr="6BE8F316">
        <w:rPr>
          <w:rFonts w:asciiTheme="majorHAnsi" w:hAnsiTheme="majorHAnsi" w:cs="Arial"/>
          <w:b/>
          <w:bCs/>
        </w:rPr>
        <w:t xml:space="preserve"> </w:t>
      </w:r>
      <w:r w:rsidR="00D14509" w:rsidRPr="6BE8F316">
        <w:rPr>
          <w:rFonts w:asciiTheme="majorHAnsi" w:hAnsiTheme="majorHAnsi" w:cs="Arial"/>
          <w:b/>
          <w:bCs/>
        </w:rPr>
        <w:t>response</w:t>
      </w:r>
      <w:r w:rsidR="00866944" w:rsidRPr="6BE8F316">
        <w:rPr>
          <w:rFonts w:asciiTheme="majorHAnsi" w:hAnsiTheme="majorHAnsi" w:cs="Arial"/>
          <w:b/>
          <w:bCs/>
        </w:rPr>
        <w:t xml:space="preserve"> </w:t>
      </w:r>
      <w:r w:rsidR="00496C54" w:rsidRPr="6BE8F316">
        <w:rPr>
          <w:rFonts w:asciiTheme="majorHAnsi" w:hAnsiTheme="majorHAnsi" w:cs="Arial"/>
          <w:b/>
          <w:bCs/>
        </w:rPr>
        <w:t>reviewed</w:t>
      </w:r>
      <w:r w:rsidR="00866944" w:rsidRPr="6BE8F316">
        <w:rPr>
          <w:rFonts w:asciiTheme="majorHAnsi" w:hAnsiTheme="majorHAnsi" w:cs="Arial"/>
          <w:b/>
          <w:bCs/>
        </w:rPr>
        <w:t xml:space="preserve"> </w:t>
      </w:r>
      <w:r w:rsidR="00AF5933" w:rsidRPr="6BE8F316">
        <w:rPr>
          <w:rFonts w:asciiTheme="majorHAnsi" w:hAnsiTheme="majorHAnsi" w:cs="Arial"/>
          <w:b/>
          <w:bCs/>
        </w:rPr>
        <w:t>b</w:t>
      </w:r>
      <w:r w:rsidR="00D14509" w:rsidRPr="6BE8F316">
        <w:rPr>
          <w:rFonts w:asciiTheme="majorHAnsi" w:hAnsiTheme="majorHAnsi" w:cs="Arial"/>
          <w:b/>
          <w:bCs/>
        </w:rPr>
        <w:t>y</w:t>
      </w:r>
      <w:r w:rsidR="00866944" w:rsidRPr="6BE8F316">
        <w:rPr>
          <w:rFonts w:asciiTheme="majorHAnsi" w:hAnsiTheme="majorHAnsi" w:cs="Arial"/>
          <w:b/>
          <w:bCs/>
        </w:rPr>
        <w:t xml:space="preserve"> the </w:t>
      </w:r>
      <w:r w:rsidR="00A80B37" w:rsidRPr="6BE8F316">
        <w:rPr>
          <w:rFonts w:asciiTheme="majorHAnsi" w:hAnsiTheme="majorHAnsi" w:cs="Arial"/>
          <w:b/>
          <w:bCs/>
        </w:rPr>
        <w:t xml:space="preserve">Technical </w:t>
      </w:r>
      <w:r w:rsidR="00AF5933" w:rsidRPr="6BE8F316">
        <w:rPr>
          <w:rFonts w:asciiTheme="majorHAnsi" w:hAnsiTheme="majorHAnsi" w:cs="Arial"/>
          <w:b/>
          <w:bCs/>
        </w:rPr>
        <w:t>Advisory</w:t>
      </w:r>
      <w:r w:rsidR="00003F02" w:rsidRPr="6BE8F316">
        <w:rPr>
          <w:rFonts w:asciiTheme="majorHAnsi" w:hAnsiTheme="majorHAnsi" w:cs="Arial"/>
          <w:b/>
          <w:bCs/>
        </w:rPr>
        <w:t xml:space="preserve"> Group</w:t>
      </w:r>
      <w:r w:rsidR="00866944" w:rsidRPr="6BE8F316">
        <w:rPr>
          <w:rFonts w:asciiTheme="majorHAnsi" w:hAnsiTheme="majorHAnsi" w:cs="Arial"/>
          <w:b/>
          <w:bCs/>
        </w:rPr>
        <w:t xml:space="preserve"> is </w:t>
      </w:r>
      <w:r w:rsidR="00866944" w:rsidRPr="6BE8F316">
        <w:rPr>
          <w:rFonts w:asciiTheme="majorHAnsi" w:hAnsiTheme="majorHAnsi" w:cs="Arial"/>
          <w:b/>
          <w:bCs/>
          <w:u w:val="single"/>
        </w:rPr>
        <w:t>NOT</w:t>
      </w:r>
      <w:r w:rsidR="00866944" w:rsidRPr="6BE8F316">
        <w:rPr>
          <w:rFonts w:asciiTheme="majorHAnsi" w:hAnsiTheme="majorHAnsi" w:cs="Arial"/>
          <w:b/>
          <w:bCs/>
        </w:rPr>
        <w:t xml:space="preserve"> a guarantee that you will be granted funding. </w:t>
      </w:r>
    </w:p>
    <w:p w14:paraId="5CC35682" w14:textId="65F3B553" w:rsidR="00AF5933" w:rsidRDefault="41D51B88" w:rsidP="6BE8F316">
      <w:pPr>
        <w:spacing w:after="120"/>
        <w:jc w:val="both"/>
        <w:rPr>
          <w:rStyle w:val="eop"/>
          <w:rFonts w:asciiTheme="majorHAnsi" w:hAnsiTheme="majorHAnsi" w:cstheme="majorBidi"/>
          <w:color w:val="000000"/>
          <w:shd w:val="clear" w:color="auto" w:fill="FFFFFF"/>
        </w:rPr>
      </w:pPr>
      <w:r w:rsidRPr="6BE8F316">
        <w:rPr>
          <w:rFonts w:asciiTheme="majorHAnsi" w:hAnsiTheme="majorHAnsi" w:cstheme="majorBidi"/>
        </w:rPr>
        <w:t>DMTC is releasing this</w:t>
      </w:r>
      <w:r w:rsidR="2335B6F9" w:rsidRPr="6BE8F316">
        <w:rPr>
          <w:rFonts w:asciiTheme="majorHAnsi" w:hAnsiTheme="majorHAnsi" w:cstheme="majorBidi"/>
        </w:rPr>
        <w:t xml:space="preserve"> </w:t>
      </w:r>
      <w:r w:rsidR="6DBC7D9D" w:rsidRPr="6BE8F316">
        <w:rPr>
          <w:rFonts w:asciiTheme="majorHAnsi" w:hAnsiTheme="majorHAnsi" w:cstheme="majorBidi"/>
        </w:rPr>
        <w:t>RFI</w:t>
      </w:r>
      <w:r w:rsidR="48FBE86D" w:rsidRPr="6BE8F316">
        <w:rPr>
          <w:rFonts w:asciiTheme="majorHAnsi" w:hAnsiTheme="majorHAnsi" w:cstheme="majorBidi"/>
        </w:rPr>
        <w:t xml:space="preserve"> </w:t>
      </w:r>
      <w:r w:rsidR="2335B6F9" w:rsidRPr="6BE8F316">
        <w:rPr>
          <w:rFonts w:asciiTheme="majorHAnsi" w:hAnsiTheme="majorHAnsi" w:cstheme="majorBidi"/>
        </w:rPr>
        <w:t xml:space="preserve">to </w:t>
      </w:r>
      <w:r w:rsidR="0012A59A" w:rsidRPr="6BE8F316">
        <w:rPr>
          <w:rFonts w:asciiTheme="majorHAnsi" w:hAnsiTheme="majorHAnsi" w:cstheme="majorBidi"/>
        </w:rPr>
        <w:t>understand capabilities and i</w:t>
      </w:r>
      <w:r w:rsidR="00AF5933" w:rsidRPr="6BE8F316">
        <w:rPr>
          <w:rFonts w:asciiTheme="majorHAnsi" w:hAnsiTheme="majorHAnsi" w:cstheme="majorBidi"/>
        </w:rPr>
        <w:t>dentify</w:t>
      </w:r>
      <w:r w:rsidR="1A4BDF02" w:rsidRPr="6BE8F316">
        <w:rPr>
          <w:rFonts w:asciiTheme="majorHAnsi" w:hAnsiTheme="majorHAnsi" w:cstheme="majorBidi"/>
        </w:rPr>
        <w:t xml:space="preserve"> potential</w:t>
      </w:r>
      <w:r w:rsidR="5E4CE74F" w:rsidRPr="6BE8F316">
        <w:rPr>
          <w:rFonts w:asciiTheme="majorHAnsi" w:hAnsiTheme="majorHAnsi" w:cstheme="majorBidi"/>
        </w:rPr>
        <w:t xml:space="preserve"> partners from </w:t>
      </w:r>
      <w:r w:rsidR="1A4BDF02" w:rsidRPr="6BE8F316">
        <w:rPr>
          <w:rFonts w:asciiTheme="majorHAnsi" w:hAnsiTheme="majorHAnsi" w:cstheme="majorBidi"/>
        </w:rPr>
        <w:t>industrial</w:t>
      </w:r>
      <w:r w:rsidR="5E4CE74F" w:rsidRPr="6BE8F316">
        <w:rPr>
          <w:rFonts w:asciiTheme="majorHAnsi" w:hAnsiTheme="majorHAnsi" w:cstheme="majorBidi"/>
        </w:rPr>
        <w:t xml:space="preserve"> and </w:t>
      </w:r>
      <w:r w:rsidR="1A4BDF02" w:rsidRPr="6BE8F316">
        <w:rPr>
          <w:rFonts w:asciiTheme="majorHAnsi" w:hAnsiTheme="majorHAnsi" w:cstheme="majorBidi"/>
        </w:rPr>
        <w:t>academic</w:t>
      </w:r>
      <w:r w:rsidR="2D3FD44B" w:rsidRPr="6BE8F316">
        <w:rPr>
          <w:rFonts w:asciiTheme="majorHAnsi" w:hAnsiTheme="majorHAnsi" w:cstheme="majorBidi"/>
        </w:rPr>
        <w:t xml:space="preserve"> </w:t>
      </w:r>
      <w:r w:rsidR="1A4BDF02" w:rsidRPr="6BE8F316">
        <w:rPr>
          <w:rFonts w:asciiTheme="majorHAnsi" w:hAnsiTheme="majorHAnsi" w:cstheme="majorBidi"/>
        </w:rPr>
        <w:t>organisations</w:t>
      </w:r>
      <w:r w:rsidR="198BC53C" w:rsidRPr="6BE8F316">
        <w:rPr>
          <w:rFonts w:asciiTheme="majorHAnsi" w:hAnsiTheme="majorHAnsi" w:cstheme="majorBidi"/>
        </w:rPr>
        <w:t xml:space="preserve"> to </w:t>
      </w:r>
      <w:r w:rsidR="0012A59A" w:rsidRPr="6BE8F316">
        <w:rPr>
          <w:rFonts w:asciiTheme="majorHAnsi" w:hAnsiTheme="majorHAnsi" w:cstheme="majorBidi"/>
        </w:rPr>
        <w:t xml:space="preserve">collaborate in the development and </w:t>
      </w:r>
      <w:r w:rsidR="198BC53C" w:rsidRPr="6BE8F316">
        <w:rPr>
          <w:rFonts w:asciiTheme="majorHAnsi" w:hAnsiTheme="majorHAnsi" w:cstheme="majorBidi"/>
        </w:rPr>
        <w:t>enhance</w:t>
      </w:r>
      <w:r w:rsidR="0012A59A" w:rsidRPr="6BE8F316">
        <w:rPr>
          <w:rFonts w:asciiTheme="majorHAnsi" w:hAnsiTheme="majorHAnsi" w:cstheme="majorBidi"/>
        </w:rPr>
        <w:t>ment of</w:t>
      </w:r>
      <w:r w:rsidR="198BC53C" w:rsidRPr="6BE8F316">
        <w:rPr>
          <w:rFonts w:asciiTheme="majorHAnsi" w:hAnsiTheme="majorHAnsi" w:cstheme="majorBidi"/>
        </w:rPr>
        <w:t xml:space="preserve"> Defence </w:t>
      </w:r>
      <w:r w:rsidR="0012A59A" w:rsidRPr="6BE8F316">
        <w:rPr>
          <w:rFonts w:asciiTheme="majorHAnsi" w:hAnsiTheme="majorHAnsi" w:cstheme="majorBidi"/>
        </w:rPr>
        <w:t xml:space="preserve">relevant </w:t>
      </w:r>
      <w:r w:rsidR="198BC53C" w:rsidRPr="6BE8F316">
        <w:rPr>
          <w:rFonts w:asciiTheme="majorHAnsi" w:hAnsiTheme="majorHAnsi" w:cstheme="majorBidi"/>
        </w:rPr>
        <w:t xml:space="preserve">capabilities in the </w:t>
      </w:r>
      <w:r w:rsidR="00AF5933" w:rsidRPr="6BE8F316">
        <w:rPr>
          <w:rFonts w:asciiTheme="majorHAnsi" w:hAnsiTheme="majorHAnsi" w:cstheme="majorBidi"/>
        </w:rPr>
        <w:t>chemical, biological or radiological (</w:t>
      </w:r>
      <w:r w:rsidR="198BC53C" w:rsidRPr="6BE8F316">
        <w:rPr>
          <w:rFonts w:asciiTheme="majorHAnsi" w:hAnsiTheme="majorHAnsi" w:cstheme="majorBidi"/>
        </w:rPr>
        <w:t>CBR</w:t>
      </w:r>
      <w:r w:rsidR="00AF5933" w:rsidRPr="6BE8F316">
        <w:rPr>
          <w:rFonts w:asciiTheme="majorHAnsi" w:hAnsiTheme="majorHAnsi" w:cstheme="majorBidi"/>
        </w:rPr>
        <w:t>)</w:t>
      </w:r>
      <w:r w:rsidR="198BC53C" w:rsidRPr="6BE8F316">
        <w:rPr>
          <w:rFonts w:asciiTheme="majorHAnsi" w:hAnsiTheme="majorHAnsi" w:cstheme="majorBidi"/>
        </w:rPr>
        <w:t xml:space="preserve"> Modelling and Simulation domain. The area of interest</w:t>
      </w:r>
      <w:r w:rsidR="1FD96E3E" w:rsidRPr="6BE8F316">
        <w:rPr>
          <w:rFonts w:asciiTheme="majorHAnsi" w:hAnsiTheme="majorHAnsi" w:cstheme="majorBidi"/>
        </w:rPr>
        <w:t xml:space="preserve"> is</w:t>
      </w:r>
      <w:r w:rsidR="00B000DE" w:rsidRPr="6BE8F316">
        <w:rPr>
          <w:rFonts w:asciiTheme="majorHAnsi" w:hAnsiTheme="majorHAnsi" w:cstheme="majorBidi"/>
        </w:rPr>
        <w:t xml:space="preserve"> “</w:t>
      </w:r>
      <w:r w:rsidR="1FD96E3E" w:rsidRPr="6BE8F316">
        <w:rPr>
          <w:rStyle w:val="normaltextrun"/>
          <w:rFonts w:asciiTheme="majorHAnsi" w:hAnsiTheme="majorHAnsi" w:cstheme="majorBidi"/>
          <w:i/>
          <w:iCs/>
          <w:color w:val="000000"/>
          <w:shd w:val="clear" w:color="auto" w:fill="FFFFFF"/>
        </w:rPr>
        <w:t>Development of</w:t>
      </w:r>
      <w:r w:rsidR="19A817DA" w:rsidRPr="6BE8F316">
        <w:rPr>
          <w:rStyle w:val="normaltextrun"/>
          <w:rFonts w:asciiTheme="majorHAnsi" w:hAnsiTheme="majorHAnsi" w:cstheme="majorBidi"/>
          <w:i/>
          <w:iCs/>
          <w:color w:val="000000"/>
          <w:shd w:val="clear" w:color="auto" w:fill="FFFFFF"/>
        </w:rPr>
        <w:t xml:space="preserve"> fast-running</w:t>
      </w:r>
      <w:r w:rsidR="3D7DCD14" w:rsidRPr="6BE8F316">
        <w:rPr>
          <w:rStyle w:val="normaltextrun"/>
          <w:rFonts w:asciiTheme="majorHAnsi" w:hAnsiTheme="majorHAnsi" w:cstheme="majorBidi"/>
          <w:i/>
          <w:iCs/>
          <w:color w:val="000000"/>
          <w:shd w:val="clear" w:color="auto" w:fill="FFFFFF"/>
        </w:rPr>
        <w:t xml:space="preserve">, high resolution dispersion models for predicting </w:t>
      </w:r>
      <w:r w:rsidR="28E9583B" w:rsidRPr="6BE8F316">
        <w:rPr>
          <w:rStyle w:val="normaltextrun"/>
          <w:rFonts w:asciiTheme="majorHAnsi" w:hAnsiTheme="majorHAnsi" w:cstheme="majorBidi"/>
          <w:i/>
          <w:iCs/>
          <w:color w:val="000000"/>
          <w:shd w:val="clear" w:color="auto" w:fill="FFFFFF"/>
        </w:rPr>
        <w:t xml:space="preserve">CBR </w:t>
      </w:r>
      <w:r w:rsidR="3D7DCD14" w:rsidRPr="6BE8F316">
        <w:rPr>
          <w:rStyle w:val="normaltextrun"/>
          <w:rFonts w:asciiTheme="majorHAnsi" w:hAnsiTheme="majorHAnsi" w:cstheme="majorBidi"/>
          <w:i/>
          <w:iCs/>
          <w:color w:val="000000"/>
          <w:shd w:val="clear" w:color="auto" w:fill="FFFFFF"/>
        </w:rPr>
        <w:t xml:space="preserve">dispersion in </w:t>
      </w:r>
      <w:r w:rsidR="29165C33" w:rsidRPr="6BE8F316">
        <w:rPr>
          <w:rStyle w:val="normaltextrun"/>
          <w:rFonts w:asciiTheme="majorHAnsi" w:hAnsiTheme="majorHAnsi" w:cstheme="majorBidi"/>
          <w:i/>
          <w:iCs/>
          <w:color w:val="000000"/>
          <w:shd w:val="clear" w:color="auto" w:fill="FFFFFF"/>
        </w:rPr>
        <w:t xml:space="preserve">complex urban and indoor </w:t>
      </w:r>
      <w:r w:rsidR="6F1624E3" w:rsidRPr="6BE8F316">
        <w:rPr>
          <w:rStyle w:val="normaltextrun"/>
          <w:rFonts w:asciiTheme="majorHAnsi" w:hAnsiTheme="majorHAnsi" w:cstheme="majorBidi"/>
          <w:i/>
          <w:iCs/>
          <w:color w:val="000000"/>
          <w:shd w:val="clear" w:color="auto" w:fill="FFFFFF"/>
        </w:rPr>
        <w:t>environments</w:t>
      </w:r>
      <w:r w:rsidR="003C7741">
        <w:rPr>
          <w:rStyle w:val="normaltextrun"/>
          <w:rFonts w:asciiTheme="majorHAnsi" w:hAnsiTheme="majorHAnsi" w:cstheme="majorBidi"/>
          <w:i/>
          <w:iCs/>
          <w:color w:val="000000"/>
          <w:shd w:val="clear" w:color="auto" w:fill="FFFFFF"/>
        </w:rPr>
        <w:t>”</w:t>
      </w:r>
      <w:r w:rsidR="6F1624E3" w:rsidRPr="6BE8F316">
        <w:rPr>
          <w:rStyle w:val="normaltextrun"/>
          <w:rFonts w:asciiTheme="majorHAnsi" w:hAnsiTheme="majorHAnsi" w:cstheme="majorBidi"/>
          <w:i/>
          <w:iCs/>
          <w:color w:val="000000"/>
          <w:shd w:val="clear" w:color="auto" w:fill="FFFFFF"/>
        </w:rPr>
        <w:t xml:space="preserve"> </w:t>
      </w:r>
      <w:r w:rsidR="6F1624E3" w:rsidRPr="003C7741">
        <w:rPr>
          <w:rStyle w:val="normaltextrun"/>
          <w:rFonts w:asciiTheme="majorHAnsi" w:hAnsiTheme="majorHAnsi" w:cstheme="majorBidi"/>
          <w:color w:val="000000"/>
          <w:shd w:val="clear" w:color="auto" w:fill="FFFFFF"/>
        </w:rPr>
        <w:t>and</w:t>
      </w:r>
      <w:r w:rsidR="00B000DE" w:rsidRPr="6BE8F316">
        <w:rPr>
          <w:rStyle w:val="normaltextrun"/>
          <w:rFonts w:asciiTheme="majorHAnsi" w:hAnsiTheme="majorHAnsi" w:cstheme="majorBidi"/>
          <w:color w:val="000000"/>
          <w:shd w:val="clear" w:color="auto" w:fill="FFFFFF"/>
        </w:rPr>
        <w:t xml:space="preserve"> the program</w:t>
      </w:r>
      <w:r w:rsidR="00B000DE" w:rsidRPr="6BE8F316">
        <w:rPr>
          <w:rStyle w:val="normaltextrun"/>
          <w:rFonts w:asciiTheme="majorHAnsi" w:hAnsiTheme="majorHAnsi" w:cstheme="majorBidi"/>
          <w:i/>
          <w:iCs/>
          <w:color w:val="000000"/>
          <w:shd w:val="clear" w:color="auto" w:fill="FFFFFF"/>
        </w:rPr>
        <w:t xml:space="preserve"> </w:t>
      </w:r>
      <w:r w:rsidR="1FD96E3E" w:rsidRPr="6BE8F316">
        <w:rPr>
          <w:rStyle w:val="normaltextrun"/>
          <w:rFonts w:asciiTheme="majorHAnsi" w:hAnsiTheme="majorHAnsi" w:cstheme="majorBidi"/>
          <w:color w:val="000000"/>
          <w:shd w:val="clear" w:color="auto" w:fill="FFFFFF"/>
        </w:rPr>
        <w:t>aims</w:t>
      </w:r>
      <w:r w:rsidR="00AF5933" w:rsidRPr="6BE8F316">
        <w:rPr>
          <w:rStyle w:val="normaltextrun"/>
          <w:rFonts w:asciiTheme="majorHAnsi" w:hAnsiTheme="majorHAnsi" w:cstheme="majorBidi"/>
          <w:color w:val="000000"/>
          <w:shd w:val="clear" w:color="auto" w:fill="FFFFFF"/>
        </w:rPr>
        <w:t xml:space="preserve"> </w:t>
      </w:r>
      <w:r w:rsidR="1FD96E3E" w:rsidRPr="6BE8F316">
        <w:rPr>
          <w:rStyle w:val="normaltextrun"/>
          <w:rFonts w:asciiTheme="majorHAnsi" w:hAnsiTheme="majorHAnsi" w:cstheme="majorBidi"/>
          <w:color w:val="000000"/>
          <w:shd w:val="clear" w:color="auto" w:fill="FFFFFF"/>
        </w:rPr>
        <w:t>to advance CBR-related hazard predictions</w:t>
      </w:r>
      <w:r w:rsidR="13A1635A" w:rsidRPr="6BE8F316">
        <w:rPr>
          <w:rStyle w:val="normaltextrun"/>
          <w:rFonts w:asciiTheme="majorHAnsi" w:hAnsiTheme="majorHAnsi" w:cstheme="majorBidi"/>
          <w:color w:val="000000"/>
          <w:shd w:val="clear" w:color="auto" w:fill="FFFFFF"/>
        </w:rPr>
        <w:t xml:space="preserve">. This will be done by </w:t>
      </w:r>
      <w:r w:rsidR="1FD96E3E" w:rsidRPr="6BE8F316">
        <w:rPr>
          <w:rStyle w:val="normaltextrun"/>
          <w:rFonts w:asciiTheme="majorHAnsi" w:hAnsiTheme="majorHAnsi" w:cstheme="majorBidi"/>
          <w:color w:val="000000"/>
          <w:shd w:val="clear" w:color="auto" w:fill="FFFFFF"/>
        </w:rPr>
        <w:t>developing</w:t>
      </w:r>
      <w:r w:rsidR="00AF5933" w:rsidRPr="6BE8F316">
        <w:rPr>
          <w:rStyle w:val="normaltextrun"/>
          <w:rFonts w:asciiTheme="majorHAnsi" w:hAnsiTheme="majorHAnsi" w:cstheme="majorBidi"/>
          <w:color w:val="000000"/>
          <w:shd w:val="clear" w:color="auto" w:fill="FFFFFF"/>
        </w:rPr>
        <w:t xml:space="preserve"> </w:t>
      </w:r>
      <w:r w:rsidR="1FD96E3E" w:rsidRPr="6BE8F316">
        <w:rPr>
          <w:rStyle w:val="normaltextrun"/>
          <w:rFonts w:asciiTheme="majorHAnsi" w:hAnsiTheme="majorHAnsi" w:cstheme="majorBidi"/>
          <w:color w:val="000000"/>
          <w:shd w:val="clear" w:color="auto" w:fill="FFFFFF"/>
        </w:rPr>
        <w:t>high-resolution, fast-running hazard prediction models to predict the effects of CBR releases in indoor and</w:t>
      </w:r>
      <w:r w:rsidR="13A1635A" w:rsidRPr="6BE8F316">
        <w:rPr>
          <w:rStyle w:val="normaltextrun"/>
          <w:rFonts w:asciiTheme="majorHAnsi" w:hAnsiTheme="majorHAnsi" w:cstheme="majorBidi"/>
          <w:color w:val="000000"/>
          <w:shd w:val="clear" w:color="auto" w:fill="FFFFFF"/>
        </w:rPr>
        <w:t xml:space="preserve"> outdoo</w:t>
      </w:r>
      <w:r w:rsidR="13B7562F" w:rsidRPr="6BE8F316">
        <w:rPr>
          <w:rStyle w:val="normaltextrun"/>
          <w:rFonts w:asciiTheme="majorHAnsi" w:hAnsiTheme="majorHAnsi" w:cstheme="majorBidi"/>
          <w:color w:val="000000"/>
          <w:shd w:val="clear" w:color="auto" w:fill="FFFFFF"/>
        </w:rPr>
        <w:t xml:space="preserve">r </w:t>
      </w:r>
      <w:r w:rsidR="1FD96E3E" w:rsidRPr="6BE8F316">
        <w:rPr>
          <w:rStyle w:val="normaltextrun"/>
          <w:rFonts w:asciiTheme="majorHAnsi" w:hAnsiTheme="majorHAnsi" w:cstheme="majorBidi"/>
          <w:color w:val="000000"/>
          <w:shd w:val="clear" w:color="auto" w:fill="FFFFFF"/>
        </w:rPr>
        <w:t>urban environment</w:t>
      </w:r>
      <w:r w:rsidR="6B19BED0" w:rsidRPr="6BE8F316">
        <w:rPr>
          <w:rStyle w:val="normaltextrun"/>
          <w:rFonts w:asciiTheme="majorHAnsi" w:hAnsiTheme="majorHAnsi" w:cstheme="majorBidi"/>
          <w:color w:val="000000"/>
          <w:shd w:val="clear" w:color="auto" w:fill="FFFFFF"/>
        </w:rPr>
        <w:t>s,</w:t>
      </w:r>
      <w:r w:rsidR="00AF5933" w:rsidRPr="6BE8F316">
        <w:rPr>
          <w:rStyle w:val="normaltextrun"/>
          <w:rFonts w:asciiTheme="majorHAnsi" w:hAnsiTheme="majorHAnsi" w:cstheme="majorBidi"/>
          <w:color w:val="000000"/>
          <w:shd w:val="clear" w:color="auto" w:fill="FFFFFF"/>
        </w:rPr>
        <w:t xml:space="preserve"> </w:t>
      </w:r>
      <w:r w:rsidR="1FD96E3E" w:rsidRPr="6BE8F316">
        <w:rPr>
          <w:rStyle w:val="normaltextrun"/>
          <w:rFonts w:asciiTheme="majorHAnsi" w:hAnsiTheme="majorHAnsi" w:cstheme="majorBidi"/>
          <w:color w:val="000000"/>
          <w:shd w:val="clear" w:color="auto" w:fill="FFFFFF"/>
        </w:rPr>
        <w:t xml:space="preserve">to support </w:t>
      </w:r>
      <w:r w:rsidR="449E4B57" w:rsidRPr="6BE8F316">
        <w:rPr>
          <w:rStyle w:val="normaltextrun"/>
          <w:rFonts w:asciiTheme="majorHAnsi" w:hAnsiTheme="majorHAnsi" w:cstheme="majorBidi"/>
          <w:color w:val="000000"/>
          <w:shd w:val="clear" w:color="auto" w:fill="FFFFFF"/>
        </w:rPr>
        <w:t xml:space="preserve">Australia </w:t>
      </w:r>
      <w:r w:rsidR="5D9F094D" w:rsidRPr="6BE8F316">
        <w:rPr>
          <w:rStyle w:val="normaltextrun"/>
          <w:rFonts w:asciiTheme="majorHAnsi" w:hAnsiTheme="majorHAnsi" w:cstheme="majorBidi"/>
          <w:color w:val="000000"/>
          <w:shd w:val="clear" w:color="auto" w:fill="FFFFFF"/>
        </w:rPr>
        <w:t>D</w:t>
      </w:r>
      <w:r w:rsidR="1FD96E3E" w:rsidRPr="6BE8F316">
        <w:rPr>
          <w:rStyle w:val="normaltextrun"/>
          <w:rFonts w:asciiTheme="majorHAnsi" w:hAnsiTheme="majorHAnsi" w:cstheme="majorBidi"/>
          <w:color w:val="000000"/>
          <w:shd w:val="clear" w:color="auto" w:fill="FFFFFF"/>
        </w:rPr>
        <w:t>efence Force operations,</w:t>
      </w:r>
      <w:r w:rsidR="00AF5933" w:rsidRPr="6BE8F316">
        <w:rPr>
          <w:rStyle w:val="normaltextrun"/>
          <w:rFonts w:asciiTheme="majorHAnsi" w:hAnsiTheme="majorHAnsi" w:cstheme="majorBidi"/>
          <w:color w:val="000000"/>
          <w:shd w:val="clear" w:color="auto" w:fill="FFFFFF"/>
        </w:rPr>
        <w:t xml:space="preserve"> </w:t>
      </w:r>
      <w:r w:rsidR="12366965" w:rsidRPr="6BE8F316">
        <w:rPr>
          <w:rStyle w:val="normaltextrun"/>
          <w:rFonts w:asciiTheme="majorHAnsi" w:hAnsiTheme="majorHAnsi" w:cstheme="majorBidi"/>
          <w:color w:val="000000"/>
          <w:shd w:val="clear" w:color="auto" w:fill="FFFFFF"/>
        </w:rPr>
        <w:t>n</w:t>
      </w:r>
      <w:r w:rsidR="1FD96E3E" w:rsidRPr="6BE8F316">
        <w:rPr>
          <w:rStyle w:val="normaltextrun"/>
          <w:rFonts w:asciiTheme="majorHAnsi" w:hAnsiTheme="majorHAnsi" w:cstheme="majorBidi"/>
          <w:color w:val="000000"/>
          <w:shd w:val="clear" w:color="auto" w:fill="FFFFFF"/>
        </w:rPr>
        <w:t>ational interests, and the at-risk population.</w:t>
      </w:r>
      <w:r w:rsidR="00AF5933" w:rsidRPr="6BE8F316">
        <w:rPr>
          <w:rStyle w:val="eop"/>
          <w:rFonts w:asciiTheme="majorHAnsi" w:hAnsiTheme="majorHAnsi" w:cstheme="majorBidi"/>
          <w:color w:val="000000"/>
          <w:shd w:val="clear" w:color="auto" w:fill="FFFFFF"/>
        </w:rPr>
        <w:t xml:space="preserve"> </w:t>
      </w:r>
    </w:p>
    <w:p w14:paraId="15DFFC17" w14:textId="2587909B" w:rsidR="00866944" w:rsidRPr="00132DCC" w:rsidRDefault="00866944" w:rsidP="00AF5933">
      <w:pPr>
        <w:spacing w:after="120"/>
        <w:jc w:val="both"/>
        <w:rPr>
          <w:rFonts w:asciiTheme="majorHAnsi" w:hAnsiTheme="majorHAnsi" w:cstheme="majorHAnsi"/>
        </w:rPr>
      </w:pPr>
      <w:r w:rsidRPr="00132DCC">
        <w:rPr>
          <w:rFonts w:asciiTheme="majorHAnsi" w:hAnsiTheme="majorHAnsi" w:cstheme="majorHAnsi"/>
          <w:szCs w:val="22"/>
        </w:rPr>
        <w:t xml:space="preserve">Priority shall be given to those ideas and technologies that identify and explore innovative </w:t>
      </w:r>
      <w:r w:rsidR="00B31D24" w:rsidRPr="00132DCC">
        <w:rPr>
          <w:rFonts w:asciiTheme="majorHAnsi" w:hAnsiTheme="majorHAnsi" w:cstheme="majorHAnsi"/>
          <w:szCs w:val="22"/>
        </w:rPr>
        <w:t xml:space="preserve">computational </w:t>
      </w:r>
      <w:r w:rsidRPr="00132DCC">
        <w:rPr>
          <w:rFonts w:asciiTheme="majorHAnsi" w:hAnsiTheme="majorHAnsi" w:cstheme="majorHAnsi"/>
          <w:szCs w:val="22"/>
        </w:rPr>
        <w:t xml:space="preserve">techniques that improve performance and mitigate failure modes. </w:t>
      </w:r>
    </w:p>
    <w:p w14:paraId="6514B72B" w14:textId="77777777" w:rsidR="00866944" w:rsidRPr="00132DCC" w:rsidRDefault="00866944" w:rsidP="00866944">
      <w:pPr>
        <w:ind w:left="360"/>
        <w:rPr>
          <w:rFonts w:asciiTheme="majorHAnsi" w:hAnsiTheme="majorHAnsi"/>
        </w:rPr>
      </w:pPr>
    </w:p>
    <w:p w14:paraId="7249812D" w14:textId="77777777" w:rsidR="00866944" w:rsidRPr="00132DCC" w:rsidRDefault="00866944" w:rsidP="00866944">
      <w:pPr>
        <w:pStyle w:val="Heading1"/>
        <w:keepNext w:val="0"/>
        <w:numPr>
          <w:ilvl w:val="0"/>
          <w:numId w:val="3"/>
        </w:numPr>
        <w:jc w:val="both"/>
        <w:rPr>
          <w:rFonts w:asciiTheme="majorHAnsi" w:hAnsiTheme="majorHAnsi"/>
          <w:szCs w:val="22"/>
        </w:rPr>
      </w:pPr>
      <w:bookmarkStart w:id="2" w:name="_Toc378168679"/>
      <w:bookmarkStart w:id="3" w:name="_Toc64281714"/>
      <w:r w:rsidRPr="00132DCC">
        <w:rPr>
          <w:rFonts w:asciiTheme="majorHAnsi" w:hAnsiTheme="majorHAnsi"/>
          <w:szCs w:val="22"/>
        </w:rPr>
        <w:t>Introduction</w:t>
      </w:r>
      <w:bookmarkEnd w:id="2"/>
      <w:bookmarkEnd w:id="3"/>
    </w:p>
    <w:p w14:paraId="08ED98C8" w14:textId="77777777" w:rsidR="00866944" w:rsidRPr="009E6083" w:rsidRDefault="00866944" w:rsidP="009E6083">
      <w:pPr>
        <w:pStyle w:val="Heading1"/>
        <w:keepNext w:val="0"/>
        <w:numPr>
          <w:ilvl w:val="1"/>
          <w:numId w:val="3"/>
        </w:numPr>
        <w:jc w:val="both"/>
        <w:rPr>
          <w:rFonts w:asciiTheme="majorHAnsi" w:hAnsiTheme="majorHAnsi"/>
          <w:szCs w:val="22"/>
        </w:rPr>
      </w:pPr>
      <w:bookmarkStart w:id="4" w:name="_Toc378168680"/>
      <w:bookmarkStart w:id="5" w:name="_Toc64281715"/>
      <w:r w:rsidRPr="009E6083">
        <w:rPr>
          <w:rFonts w:asciiTheme="majorHAnsi" w:hAnsiTheme="majorHAnsi"/>
          <w:szCs w:val="22"/>
        </w:rPr>
        <w:t>Background</w:t>
      </w:r>
      <w:bookmarkEnd w:id="4"/>
      <w:bookmarkEnd w:id="5"/>
    </w:p>
    <w:p w14:paraId="204FCC67" w14:textId="1BA85AF9" w:rsidR="00AF5933" w:rsidRPr="00AF5933" w:rsidRDefault="003C7741" w:rsidP="1CD0821E">
      <w:pPr>
        <w:spacing w:after="120"/>
        <w:jc w:val="both"/>
        <w:rPr>
          <w:rFonts w:asciiTheme="majorHAnsi" w:hAnsiTheme="majorHAnsi" w:cstheme="majorBidi"/>
        </w:rPr>
      </w:pPr>
      <w:hyperlink r:id="rId12" w:history="1">
        <w:r w:rsidR="00AF5933" w:rsidRPr="003C7741">
          <w:rPr>
            <w:rStyle w:val="Hyperlink"/>
            <w:rFonts w:asciiTheme="majorHAnsi" w:hAnsiTheme="majorHAnsi" w:cstheme="majorBidi"/>
          </w:rPr>
          <w:t xml:space="preserve">DMTC </w:t>
        </w:r>
        <w:r w:rsidRPr="003C7741">
          <w:rPr>
            <w:rStyle w:val="Hyperlink"/>
            <w:rFonts w:asciiTheme="majorHAnsi" w:hAnsiTheme="majorHAnsi" w:cstheme="majorBidi"/>
          </w:rPr>
          <w:t>Limited</w:t>
        </w:r>
      </w:hyperlink>
      <w:r>
        <w:rPr>
          <w:rFonts w:asciiTheme="majorHAnsi" w:hAnsiTheme="majorHAnsi" w:cstheme="majorBidi"/>
        </w:rPr>
        <w:t xml:space="preserve"> </w:t>
      </w:r>
      <w:r w:rsidR="00AF5933" w:rsidRPr="1CD0821E">
        <w:rPr>
          <w:rFonts w:asciiTheme="majorHAnsi" w:hAnsiTheme="majorHAnsi" w:cstheme="majorBidi"/>
        </w:rPr>
        <w:t xml:space="preserve">is an independent, not-for-profit company that creates, manages, </w:t>
      </w:r>
      <w:proofErr w:type="gramStart"/>
      <w:r w:rsidR="00AF5933" w:rsidRPr="1CD0821E">
        <w:rPr>
          <w:rFonts w:asciiTheme="majorHAnsi" w:hAnsiTheme="majorHAnsi" w:cstheme="majorBidi"/>
        </w:rPr>
        <w:t>directs</w:t>
      </w:r>
      <w:proofErr w:type="gramEnd"/>
      <w:r w:rsidR="00AF5933" w:rsidRPr="1CD0821E">
        <w:rPr>
          <w:rFonts w:asciiTheme="majorHAnsi" w:hAnsiTheme="majorHAnsi" w:cstheme="majorBidi"/>
        </w:rPr>
        <w:t xml:space="preserve"> and delivers successful industry-research collaborations involving multiple partners to enhance sovereign defence and national security capabilities, consistent with Government policy. </w:t>
      </w:r>
      <w:r w:rsidR="6ACE38CF" w:rsidRPr="1CD0821E">
        <w:rPr>
          <w:rFonts w:asciiTheme="majorHAnsi" w:hAnsiTheme="majorHAnsi" w:cstheme="majorBidi"/>
        </w:rPr>
        <w:t>Over more than a decade DMTC has been</w:t>
      </w:r>
      <w:r w:rsidR="00AF5933" w:rsidRPr="1CD0821E">
        <w:rPr>
          <w:rFonts w:asciiTheme="majorHAnsi" w:hAnsiTheme="majorHAnsi" w:cstheme="majorBidi"/>
        </w:rPr>
        <w:t xml:space="preserve"> leading collaborative projects to advance technologies</w:t>
      </w:r>
      <w:r w:rsidR="1072600B" w:rsidRPr="1CD0821E">
        <w:rPr>
          <w:rFonts w:asciiTheme="majorHAnsi" w:hAnsiTheme="majorHAnsi" w:cstheme="majorBidi"/>
        </w:rPr>
        <w:t>,</w:t>
      </w:r>
      <w:r w:rsidR="00AF5933" w:rsidRPr="1CD0821E">
        <w:rPr>
          <w:rFonts w:asciiTheme="majorHAnsi" w:hAnsiTheme="majorHAnsi" w:cstheme="majorBidi"/>
        </w:rPr>
        <w:t xml:space="preserve"> as well as </w:t>
      </w:r>
      <w:r w:rsidR="2A72DD03" w:rsidRPr="1CD0821E">
        <w:rPr>
          <w:rFonts w:asciiTheme="majorHAnsi" w:hAnsiTheme="majorHAnsi" w:cstheme="majorBidi"/>
        </w:rPr>
        <w:t>pursuing</w:t>
      </w:r>
      <w:r w:rsidR="00AF5933" w:rsidRPr="1CD0821E">
        <w:rPr>
          <w:rFonts w:asciiTheme="majorHAnsi" w:hAnsiTheme="majorHAnsi" w:cstheme="majorBidi"/>
        </w:rPr>
        <w:t xml:space="preserve"> best practice governance and</w:t>
      </w:r>
      <w:r w:rsidR="0D3DC9F4" w:rsidRPr="1CD0821E">
        <w:rPr>
          <w:rFonts w:asciiTheme="majorHAnsi" w:hAnsiTheme="majorHAnsi" w:cstheme="majorBidi"/>
        </w:rPr>
        <w:t xml:space="preserve"> maintenance of</w:t>
      </w:r>
      <w:r w:rsidR="00AF5933" w:rsidRPr="1CD0821E">
        <w:rPr>
          <w:rFonts w:asciiTheme="majorHAnsi" w:hAnsiTheme="majorHAnsi" w:cstheme="majorBidi"/>
        </w:rPr>
        <w:t xml:space="preserve"> ISO accredited quality systems. </w:t>
      </w:r>
    </w:p>
    <w:p w14:paraId="1E0AE6D5" w14:textId="6013D870" w:rsidR="00866944" w:rsidRPr="00AF5933" w:rsidRDefault="00AF5933" w:rsidP="001E75A9">
      <w:pPr>
        <w:spacing w:after="120"/>
        <w:jc w:val="both"/>
        <w:rPr>
          <w:rFonts w:asciiTheme="majorHAnsi" w:hAnsiTheme="majorHAnsi" w:cstheme="majorHAnsi"/>
        </w:rPr>
      </w:pPr>
      <w:r w:rsidRPr="00AF5933">
        <w:rPr>
          <w:rFonts w:asciiTheme="majorHAnsi" w:hAnsiTheme="majorHAnsi" w:cstheme="majorHAnsi"/>
        </w:rPr>
        <w:t xml:space="preserve">With a historical focus on materials and manufacturing process improvements in the land, sea and air domains, DMTC has developed know-how in how to deliver innovation into Defence projects and has recently hosted programs in new technology areas </w:t>
      </w:r>
      <w:r>
        <w:rPr>
          <w:rFonts w:asciiTheme="majorHAnsi" w:hAnsiTheme="majorHAnsi" w:cstheme="majorHAnsi"/>
        </w:rPr>
        <w:t xml:space="preserve">such as Medical </w:t>
      </w:r>
      <w:r w:rsidR="008C274E">
        <w:rPr>
          <w:rFonts w:asciiTheme="majorHAnsi" w:hAnsiTheme="majorHAnsi" w:cstheme="majorHAnsi"/>
        </w:rPr>
        <w:t>C</w:t>
      </w:r>
      <w:r>
        <w:rPr>
          <w:rFonts w:asciiTheme="majorHAnsi" w:hAnsiTheme="majorHAnsi" w:cstheme="majorHAnsi"/>
        </w:rPr>
        <w:t xml:space="preserve">ountermeasures and High Altitude Sensing Systems </w:t>
      </w:r>
      <w:r w:rsidRPr="00AF5933">
        <w:rPr>
          <w:rFonts w:asciiTheme="majorHAnsi" w:hAnsiTheme="majorHAnsi" w:cstheme="majorHAnsi"/>
        </w:rPr>
        <w:t>on behalf of partner organisations wishing to utilise DMTC’s proven project management and collaborative research expertise.</w:t>
      </w:r>
    </w:p>
    <w:p w14:paraId="62ADF0F8" w14:textId="1B736E42" w:rsidR="00E933AC" w:rsidRDefault="008C274E" w:rsidP="008C274E">
      <w:pPr>
        <w:spacing w:after="120"/>
        <w:jc w:val="both"/>
        <w:rPr>
          <w:rFonts w:asciiTheme="majorHAnsi" w:hAnsiTheme="majorHAnsi" w:cstheme="majorBidi"/>
        </w:rPr>
      </w:pPr>
      <w:r>
        <w:rPr>
          <w:rFonts w:asciiTheme="majorHAnsi" w:hAnsiTheme="majorHAnsi"/>
        </w:rPr>
        <w:t xml:space="preserve">Recently, </w:t>
      </w:r>
      <w:r w:rsidR="00E933AC" w:rsidRPr="6559B163">
        <w:rPr>
          <w:rFonts w:asciiTheme="majorHAnsi" w:hAnsiTheme="majorHAnsi" w:cs="Calibri"/>
          <w:lang w:eastAsia="en-AU"/>
        </w:rPr>
        <w:t>the</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Defence</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Science</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and</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Technology</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Group</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(DSTG)</w:t>
      </w:r>
      <w:r w:rsidR="00AF5933" w:rsidRPr="6559B163">
        <w:rPr>
          <w:rFonts w:asciiTheme="majorHAnsi" w:hAnsiTheme="majorHAnsi" w:cs="Calibri"/>
          <w:lang w:eastAsia="en-AU"/>
        </w:rPr>
        <w:t xml:space="preserve"> </w:t>
      </w:r>
      <w:r w:rsidRPr="6559B163">
        <w:rPr>
          <w:rFonts w:asciiTheme="majorHAnsi" w:hAnsiTheme="majorHAnsi" w:cs="Calibri"/>
          <w:lang w:eastAsia="en-AU"/>
        </w:rPr>
        <w:t>approached DMTC to lead and manage a collaborative</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program</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of</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work</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to</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understand</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the</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transport</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and</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dispersion</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of</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chemical</w:t>
      </w:r>
      <w:r w:rsidR="00FC4947" w:rsidRPr="6559B163">
        <w:rPr>
          <w:rFonts w:asciiTheme="majorHAnsi" w:hAnsiTheme="majorHAnsi" w:cs="Calibri"/>
          <w:lang w:eastAsia="en-AU"/>
        </w:rPr>
        <w:t>,</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biological,</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and</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radiological</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(CBR)</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material</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in</w:t>
      </w:r>
      <w:r w:rsidR="00AF5933" w:rsidRPr="6559B163">
        <w:rPr>
          <w:rFonts w:asciiTheme="majorHAnsi" w:hAnsiTheme="majorHAnsi" w:cs="Calibri"/>
          <w:lang w:eastAsia="en-AU"/>
        </w:rPr>
        <w:t xml:space="preserve"> </w:t>
      </w:r>
      <w:r w:rsidR="005F3C9B" w:rsidRPr="6559B163">
        <w:rPr>
          <w:rFonts w:asciiTheme="majorHAnsi" w:hAnsiTheme="majorHAnsi" w:cs="Calibri"/>
          <w:lang w:eastAsia="en-AU"/>
        </w:rPr>
        <w:t>outdoor</w:t>
      </w:r>
      <w:r w:rsidR="00AF5933" w:rsidRPr="6559B163">
        <w:rPr>
          <w:rFonts w:asciiTheme="majorHAnsi" w:hAnsiTheme="majorHAnsi" w:cs="Calibri"/>
          <w:lang w:eastAsia="en-AU"/>
        </w:rPr>
        <w:t xml:space="preserve"> </w:t>
      </w:r>
      <w:r w:rsidR="00921A10" w:rsidRPr="6559B163">
        <w:rPr>
          <w:rFonts w:asciiTheme="majorHAnsi" w:hAnsiTheme="majorHAnsi" w:cs="Calibri"/>
          <w:lang w:eastAsia="en-AU"/>
        </w:rPr>
        <w:t xml:space="preserve">urban </w:t>
      </w:r>
      <w:r w:rsidR="00E933AC" w:rsidRPr="6559B163">
        <w:rPr>
          <w:rFonts w:asciiTheme="majorHAnsi" w:hAnsiTheme="majorHAnsi" w:cs="Calibri"/>
          <w:lang w:eastAsia="en-AU"/>
        </w:rPr>
        <w:t>and</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indoor</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environment</w:t>
      </w:r>
      <w:r w:rsidR="000C5A21" w:rsidRPr="6559B163">
        <w:rPr>
          <w:rFonts w:asciiTheme="majorHAnsi" w:hAnsiTheme="majorHAnsi" w:cs="Calibri"/>
          <w:lang w:eastAsia="en-AU"/>
        </w:rPr>
        <w:t>,</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and</w:t>
      </w:r>
      <w:r w:rsidR="00AF5933" w:rsidRPr="6559B163">
        <w:rPr>
          <w:rFonts w:asciiTheme="majorHAnsi" w:hAnsiTheme="majorHAnsi" w:cs="Calibri"/>
          <w:lang w:eastAsia="en-AU"/>
        </w:rPr>
        <w:t xml:space="preserve"> </w:t>
      </w:r>
      <w:r w:rsidR="000C5A21" w:rsidRPr="6559B163">
        <w:rPr>
          <w:rFonts w:asciiTheme="majorHAnsi" w:hAnsiTheme="majorHAnsi" w:cs="Calibri"/>
          <w:lang w:eastAsia="en-AU"/>
        </w:rPr>
        <w:t>to</w:t>
      </w:r>
      <w:r w:rsidR="00AF5933" w:rsidRPr="6559B163">
        <w:rPr>
          <w:rFonts w:asciiTheme="majorHAnsi" w:hAnsiTheme="majorHAnsi" w:cs="Calibri"/>
          <w:lang w:eastAsia="en-AU"/>
        </w:rPr>
        <w:t xml:space="preserve"> </w:t>
      </w:r>
      <w:r w:rsidR="002E4376" w:rsidRPr="6559B163">
        <w:rPr>
          <w:rFonts w:asciiTheme="majorHAnsi" w:hAnsiTheme="majorHAnsi" w:cs="Calibri"/>
          <w:lang w:eastAsia="en-AU"/>
        </w:rPr>
        <w:t xml:space="preserve">collaboratively </w:t>
      </w:r>
      <w:r w:rsidR="00E933AC" w:rsidRPr="6559B163">
        <w:rPr>
          <w:rFonts w:asciiTheme="majorHAnsi" w:hAnsiTheme="majorHAnsi" w:cs="Calibri"/>
          <w:lang w:eastAsia="en-AU"/>
        </w:rPr>
        <w:t>develop</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high-resolution,</w:t>
      </w:r>
      <w:r w:rsidR="00AF5933" w:rsidRPr="6559B163">
        <w:rPr>
          <w:rFonts w:asciiTheme="majorHAnsi" w:hAnsiTheme="majorHAnsi" w:cs="Calibri"/>
          <w:lang w:eastAsia="en-AU"/>
        </w:rPr>
        <w:t xml:space="preserve"> </w:t>
      </w:r>
      <w:r w:rsidR="00E933AC" w:rsidRPr="6559B163">
        <w:rPr>
          <w:rFonts w:asciiTheme="majorHAnsi" w:hAnsiTheme="majorHAnsi" w:cs="Calibri"/>
          <w:lang w:eastAsia="en-AU"/>
        </w:rPr>
        <w:t>fast-</w:t>
      </w:r>
      <w:r w:rsidR="00E933AC" w:rsidRPr="6559B163">
        <w:rPr>
          <w:rFonts w:asciiTheme="majorHAnsi" w:hAnsiTheme="majorHAnsi" w:cstheme="majorBidi"/>
        </w:rPr>
        <w:t>running</w:t>
      </w:r>
      <w:r w:rsidR="00AF5933" w:rsidRPr="6559B163">
        <w:rPr>
          <w:rFonts w:asciiTheme="majorHAnsi" w:hAnsiTheme="majorHAnsi" w:cstheme="majorBidi"/>
        </w:rPr>
        <w:t xml:space="preserve"> </w:t>
      </w:r>
      <w:r w:rsidR="00E933AC" w:rsidRPr="6559B163">
        <w:rPr>
          <w:rFonts w:asciiTheme="majorHAnsi" w:hAnsiTheme="majorHAnsi" w:cstheme="majorBidi"/>
        </w:rPr>
        <w:t>hazard</w:t>
      </w:r>
      <w:r w:rsidR="00AF5933" w:rsidRPr="6559B163">
        <w:rPr>
          <w:rFonts w:asciiTheme="majorHAnsi" w:hAnsiTheme="majorHAnsi" w:cstheme="majorBidi"/>
        </w:rPr>
        <w:t xml:space="preserve"> </w:t>
      </w:r>
      <w:r w:rsidR="00E933AC" w:rsidRPr="6559B163">
        <w:rPr>
          <w:rFonts w:asciiTheme="majorHAnsi" w:hAnsiTheme="majorHAnsi" w:cstheme="majorBidi"/>
        </w:rPr>
        <w:t>prediction</w:t>
      </w:r>
      <w:r w:rsidR="00AF5933" w:rsidRPr="6559B163">
        <w:rPr>
          <w:rFonts w:asciiTheme="majorHAnsi" w:hAnsiTheme="majorHAnsi" w:cstheme="majorBidi"/>
        </w:rPr>
        <w:t xml:space="preserve"> </w:t>
      </w:r>
      <w:r w:rsidR="00E933AC" w:rsidRPr="6559B163">
        <w:rPr>
          <w:rFonts w:asciiTheme="majorHAnsi" w:hAnsiTheme="majorHAnsi" w:cstheme="majorBidi"/>
        </w:rPr>
        <w:t>models</w:t>
      </w:r>
      <w:r w:rsidR="000C5A21" w:rsidRPr="6559B163">
        <w:rPr>
          <w:rFonts w:asciiTheme="majorHAnsi" w:hAnsiTheme="majorHAnsi" w:cstheme="majorBidi"/>
        </w:rPr>
        <w:t>.</w:t>
      </w:r>
      <w:r w:rsidR="00AF5933" w:rsidRPr="6559B163">
        <w:rPr>
          <w:rFonts w:asciiTheme="majorHAnsi" w:hAnsiTheme="majorHAnsi" w:cstheme="majorBidi"/>
        </w:rPr>
        <w:t xml:space="preserve"> </w:t>
      </w:r>
      <w:r w:rsidR="000C5A21" w:rsidRPr="6559B163">
        <w:rPr>
          <w:rFonts w:asciiTheme="majorHAnsi" w:hAnsiTheme="majorHAnsi" w:cstheme="majorBidi"/>
        </w:rPr>
        <w:t>DMTC</w:t>
      </w:r>
      <w:r w:rsidR="00AF5933" w:rsidRPr="6559B163">
        <w:rPr>
          <w:rFonts w:asciiTheme="majorHAnsi" w:hAnsiTheme="majorHAnsi" w:cstheme="majorBidi"/>
        </w:rPr>
        <w:t xml:space="preserve"> </w:t>
      </w:r>
      <w:r w:rsidRPr="6559B163">
        <w:rPr>
          <w:rFonts w:asciiTheme="majorHAnsi" w:hAnsiTheme="majorHAnsi" w:cstheme="majorBidi"/>
        </w:rPr>
        <w:t xml:space="preserve">aims to identify industrial and academic partners who </w:t>
      </w:r>
      <w:r w:rsidR="002E4376" w:rsidRPr="6559B163">
        <w:rPr>
          <w:rFonts w:asciiTheme="majorHAnsi" w:hAnsiTheme="majorHAnsi" w:cstheme="majorBidi"/>
        </w:rPr>
        <w:t>could</w:t>
      </w:r>
      <w:r w:rsidRPr="6559B163">
        <w:rPr>
          <w:rFonts w:asciiTheme="majorHAnsi" w:hAnsiTheme="majorHAnsi" w:cstheme="majorBidi"/>
        </w:rPr>
        <w:t xml:space="preserve"> support this endeavour</w:t>
      </w:r>
      <w:r w:rsidR="000C5A21" w:rsidRPr="6559B163">
        <w:rPr>
          <w:rFonts w:asciiTheme="majorHAnsi" w:hAnsiTheme="majorHAnsi" w:cstheme="majorBidi"/>
        </w:rPr>
        <w:t>.</w:t>
      </w:r>
      <w:r w:rsidR="00AF5933" w:rsidRPr="6559B163">
        <w:rPr>
          <w:rFonts w:asciiTheme="majorHAnsi" w:hAnsiTheme="majorHAnsi" w:cstheme="majorBidi"/>
        </w:rPr>
        <w:t xml:space="preserve"> </w:t>
      </w:r>
    </w:p>
    <w:p w14:paraId="46B5EBB8" w14:textId="4D8C1B9F" w:rsidR="008C274E" w:rsidRPr="00132DCC" w:rsidRDefault="008C274E" w:rsidP="008C274E">
      <w:pPr>
        <w:jc w:val="both"/>
        <w:textAlignment w:val="baseline"/>
        <w:rPr>
          <w:rFonts w:asciiTheme="majorHAnsi" w:hAnsiTheme="majorHAnsi" w:cs="Segoe UI"/>
          <w:sz w:val="18"/>
          <w:szCs w:val="18"/>
          <w:lang w:eastAsia="en-AU"/>
        </w:rPr>
      </w:pPr>
      <w:r w:rsidRPr="6559B163">
        <w:rPr>
          <w:rFonts w:asciiTheme="majorHAnsi" w:hAnsiTheme="majorHAnsi" w:cs="Calibri"/>
          <w:lang w:eastAsia="en-AU"/>
        </w:rPr>
        <w:t xml:space="preserve">High-resolution, fast-running hazard prediction models are required to enhance Defence Force capability to accurately characterise the contaminated hazard area in urban environments. Accurate and rapid characterisation of the contaminated hazard area will enable near real-time situational awareness of the CBR threat; optimal development and employment of CBR </w:t>
      </w:r>
      <w:r w:rsidR="008F7477" w:rsidRPr="6559B163">
        <w:rPr>
          <w:rFonts w:asciiTheme="majorHAnsi" w:hAnsiTheme="majorHAnsi" w:cs="Calibri"/>
          <w:lang w:eastAsia="en-AU"/>
        </w:rPr>
        <w:t xml:space="preserve">Defence </w:t>
      </w:r>
      <w:r w:rsidRPr="6559B163">
        <w:rPr>
          <w:rFonts w:asciiTheme="majorHAnsi" w:hAnsiTheme="majorHAnsi" w:cs="Calibri"/>
          <w:lang w:eastAsia="en-AU"/>
        </w:rPr>
        <w:t xml:space="preserve">capability; and guide precision operations in a contaminated environment. </w:t>
      </w:r>
    </w:p>
    <w:p w14:paraId="35D1A50E" w14:textId="77777777" w:rsidR="008C274E" w:rsidRPr="008C274E" w:rsidRDefault="008C274E" w:rsidP="008C274E">
      <w:pPr>
        <w:spacing w:after="120"/>
        <w:jc w:val="both"/>
        <w:rPr>
          <w:rFonts w:asciiTheme="majorHAnsi" w:hAnsiTheme="majorHAnsi" w:cstheme="majorHAnsi"/>
        </w:rPr>
      </w:pPr>
    </w:p>
    <w:p w14:paraId="2BAA63A3" w14:textId="56D54228" w:rsidR="00A63B7C" w:rsidRPr="00132DCC" w:rsidRDefault="008C274E" w:rsidP="008C274E">
      <w:pPr>
        <w:spacing w:after="120"/>
        <w:jc w:val="both"/>
        <w:rPr>
          <w:rFonts w:asciiTheme="majorHAnsi" w:hAnsiTheme="majorHAnsi" w:cs="Segoe UI"/>
          <w:sz w:val="18"/>
          <w:szCs w:val="18"/>
          <w:lang w:eastAsia="en-AU"/>
        </w:rPr>
      </w:pPr>
      <w:r w:rsidRPr="6559B163">
        <w:rPr>
          <w:rFonts w:asciiTheme="majorHAnsi" w:hAnsiTheme="majorHAnsi" w:cstheme="majorBidi"/>
        </w:rPr>
        <w:lastRenderedPageBreak/>
        <w:t>The program of work</w:t>
      </w:r>
      <w:r w:rsidR="00A87381" w:rsidRPr="6559B163">
        <w:rPr>
          <w:rFonts w:asciiTheme="majorHAnsi" w:hAnsiTheme="majorHAnsi" w:cstheme="majorBidi"/>
        </w:rPr>
        <w:t xml:space="preserve"> is</w:t>
      </w:r>
      <w:r w:rsidRPr="6559B163">
        <w:rPr>
          <w:rFonts w:asciiTheme="majorHAnsi" w:hAnsiTheme="majorHAnsi" w:cstheme="majorBidi"/>
        </w:rPr>
        <w:t xml:space="preserve"> important as </w:t>
      </w:r>
      <w:r w:rsidR="00E933AC" w:rsidRPr="6559B163">
        <w:rPr>
          <w:rFonts w:asciiTheme="majorHAnsi" w:hAnsiTheme="majorHAnsi" w:cstheme="majorBidi"/>
        </w:rPr>
        <w:t>DSTG</w:t>
      </w:r>
      <w:r w:rsidR="00AF5933" w:rsidRPr="6559B163">
        <w:rPr>
          <w:rFonts w:asciiTheme="majorHAnsi" w:hAnsiTheme="majorHAnsi" w:cstheme="majorBidi"/>
        </w:rPr>
        <w:t xml:space="preserve"> </w:t>
      </w:r>
      <w:r w:rsidR="00E933AC" w:rsidRPr="6559B163">
        <w:rPr>
          <w:rFonts w:asciiTheme="majorHAnsi" w:hAnsiTheme="majorHAnsi" w:cstheme="majorBidi"/>
        </w:rPr>
        <w:t>uses</w:t>
      </w:r>
      <w:r w:rsidR="00AF5933" w:rsidRPr="6559B163">
        <w:rPr>
          <w:rFonts w:asciiTheme="majorHAnsi" w:hAnsiTheme="majorHAnsi" w:cstheme="majorBidi"/>
        </w:rPr>
        <w:t xml:space="preserve"> </w:t>
      </w:r>
      <w:r w:rsidR="00E933AC" w:rsidRPr="6559B163">
        <w:rPr>
          <w:rFonts w:asciiTheme="majorHAnsi" w:hAnsiTheme="majorHAnsi" w:cstheme="majorBidi"/>
        </w:rPr>
        <w:t>hazard</w:t>
      </w:r>
      <w:r w:rsidR="00AF5933" w:rsidRPr="6559B163">
        <w:rPr>
          <w:rFonts w:asciiTheme="majorHAnsi" w:hAnsiTheme="majorHAnsi" w:cstheme="majorBidi"/>
        </w:rPr>
        <w:t xml:space="preserve"> </w:t>
      </w:r>
      <w:r w:rsidR="00E933AC" w:rsidRPr="6559B163">
        <w:rPr>
          <w:rFonts w:asciiTheme="majorHAnsi" w:hAnsiTheme="majorHAnsi" w:cstheme="majorBidi"/>
        </w:rPr>
        <w:t>prediction</w:t>
      </w:r>
      <w:r w:rsidR="00AF5933" w:rsidRPr="6559B163">
        <w:rPr>
          <w:rFonts w:asciiTheme="majorHAnsi" w:hAnsiTheme="majorHAnsi" w:cstheme="majorBidi"/>
        </w:rPr>
        <w:t xml:space="preserve"> </w:t>
      </w:r>
      <w:r w:rsidR="00E933AC" w:rsidRPr="6559B163">
        <w:rPr>
          <w:rFonts w:asciiTheme="majorHAnsi" w:hAnsiTheme="majorHAnsi" w:cstheme="majorBidi"/>
        </w:rPr>
        <w:t>models</w:t>
      </w:r>
      <w:r w:rsidR="00AF5933" w:rsidRPr="6559B163">
        <w:rPr>
          <w:rFonts w:asciiTheme="majorHAnsi" w:hAnsiTheme="majorHAnsi" w:cstheme="majorBidi"/>
        </w:rPr>
        <w:t xml:space="preserve"> </w:t>
      </w:r>
      <w:r w:rsidR="00E933AC" w:rsidRPr="6559B163">
        <w:rPr>
          <w:rFonts w:asciiTheme="majorHAnsi" w:hAnsiTheme="majorHAnsi" w:cstheme="majorBidi"/>
        </w:rPr>
        <w:t>to</w:t>
      </w:r>
      <w:r w:rsidR="00AF5933" w:rsidRPr="6559B163">
        <w:rPr>
          <w:rFonts w:asciiTheme="majorHAnsi" w:hAnsiTheme="majorHAnsi" w:cstheme="majorBidi"/>
        </w:rPr>
        <w:t xml:space="preserve"> </w:t>
      </w:r>
      <w:r w:rsidR="00E933AC" w:rsidRPr="6559B163">
        <w:rPr>
          <w:rFonts w:asciiTheme="majorHAnsi" w:hAnsiTheme="majorHAnsi" w:cstheme="majorBidi"/>
        </w:rPr>
        <w:t>estimate</w:t>
      </w:r>
      <w:r w:rsidR="00AF5933" w:rsidRPr="6559B163">
        <w:rPr>
          <w:rFonts w:asciiTheme="majorHAnsi" w:hAnsiTheme="majorHAnsi" w:cstheme="majorBidi"/>
        </w:rPr>
        <w:t xml:space="preserve"> </w:t>
      </w:r>
      <w:r w:rsidR="00E933AC" w:rsidRPr="6559B163">
        <w:rPr>
          <w:rFonts w:asciiTheme="majorHAnsi" w:hAnsiTheme="majorHAnsi" w:cstheme="majorBidi"/>
        </w:rPr>
        <w:t>the</w:t>
      </w:r>
      <w:r w:rsidR="00AF5933" w:rsidRPr="6559B163">
        <w:rPr>
          <w:rFonts w:asciiTheme="majorHAnsi" w:hAnsiTheme="majorHAnsi" w:cstheme="majorBidi"/>
        </w:rPr>
        <w:t xml:space="preserve"> </w:t>
      </w:r>
      <w:r w:rsidR="00E933AC" w:rsidRPr="6559B163">
        <w:rPr>
          <w:rFonts w:asciiTheme="majorHAnsi" w:hAnsiTheme="majorHAnsi" w:cstheme="majorBidi"/>
        </w:rPr>
        <w:t>effects</w:t>
      </w:r>
      <w:r w:rsidR="00AF5933" w:rsidRPr="6559B163">
        <w:rPr>
          <w:rFonts w:asciiTheme="majorHAnsi" w:hAnsiTheme="majorHAnsi" w:cstheme="majorBidi"/>
        </w:rPr>
        <w:t xml:space="preserve"> </w:t>
      </w:r>
      <w:r w:rsidR="00E933AC" w:rsidRPr="6559B163">
        <w:rPr>
          <w:rFonts w:asciiTheme="majorHAnsi" w:hAnsiTheme="majorHAnsi" w:cstheme="majorBidi"/>
        </w:rPr>
        <w:t>of</w:t>
      </w:r>
      <w:r w:rsidR="00AF5933" w:rsidRPr="6559B163">
        <w:rPr>
          <w:rFonts w:asciiTheme="majorHAnsi" w:hAnsiTheme="majorHAnsi" w:cstheme="majorBidi"/>
        </w:rPr>
        <w:t xml:space="preserve"> </w:t>
      </w:r>
      <w:r w:rsidR="00E933AC" w:rsidRPr="6559B163">
        <w:rPr>
          <w:rFonts w:asciiTheme="majorHAnsi" w:hAnsiTheme="majorHAnsi" w:cstheme="majorBidi"/>
        </w:rPr>
        <w:t>CBR</w:t>
      </w:r>
      <w:r w:rsidR="00AF5933" w:rsidRPr="6559B163">
        <w:rPr>
          <w:rFonts w:asciiTheme="majorHAnsi" w:hAnsiTheme="majorHAnsi" w:cstheme="majorBidi"/>
        </w:rPr>
        <w:t xml:space="preserve"> </w:t>
      </w:r>
      <w:r w:rsidR="00E933AC" w:rsidRPr="6559B163">
        <w:rPr>
          <w:rFonts w:asciiTheme="majorHAnsi" w:hAnsiTheme="majorHAnsi" w:cstheme="majorBidi"/>
        </w:rPr>
        <w:t>releases</w:t>
      </w:r>
      <w:r w:rsidR="00AF5933" w:rsidRPr="6559B163">
        <w:rPr>
          <w:rFonts w:asciiTheme="majorHAnsi" w:hAnsiTheme="majorHAnsi" w:cstheme="majorBidi"/>
        </w:rPr>
        <w:t xml:space="preserve"> </w:t>
      </w:r>
      <w:r w:rsidR="00E933AC" w:rsidRPr="6559B163">
        <w:rPr>
          <w:rFonts w:asciiTheme="majorHAnsi" w:hAnsiTheme="majorHAnsi" w:cstheme="majorBidi"/>
        </w:rPr>
        <w:t>and</w:t>
      </w:r>
      <w:r w:rsidR="00AF5933" w:rsidRPr="6559B163">
        <w:rPr>
          <w:rFonts w:asciiTheme="majorHAnsi" w:hAnsiTheme="majorHAnsi" w:cstheme="majorBidi"/>
        </w:rPr>
        <w:t xml:space="preserve"> </w:t>
      </w:r>
      <w:r w:rsidR="00E933AC" w:rsidRPr="6559B163">
        <w:rPr>
          <w:rFonts w:asciiTheme="majorHAnsi" w:hAnsiTheme="majorHAnsi" w:cstheme="majorBidi"/>
        </w:rPr>
        <w:t>provide</w:t>
      </w:r>
      <w:r w:rsidR="00AF5933" w:rsidRPr="6559B163">
        <w:rPr>
          <w:rFonts w:asciiTheme="majorHAnsi" w:hAnsiTheme="majorHAnsi" w:cstheme="majorBidi"/>
        </w:rPr>
        <w:t xml:space="preserve"> </w:t>
      </w:r>
      <w:r w:rsidR="00E933AC" w:rsidRPr="6559B163">
        <w:rPr>
          <w:rFonts w:asciiTheme="majorHAnsi" w:hAnsiTheme="majorHAnsi" w:cstheme="majorBidi"/>
        </w:rPr>
        <w:t>time-critical</w:t>
      </w:r>
      <w:r w:rsidR="00AF5933" w:rsidRPr="6559B163">
        <w:rPr>
          <w:rFonts w:asciiTheme="majorHAnsi" w:hAnsiTheme="majorHAnsi" w:cstheme="majorBidi"/>
        </w:rPr>
        <w:t xml:space="preserve"> </w:t>
      </w:r>
      <w:r w:rsidR="00E933AC" w:rsidRPr="6559B163">
        <w:rPr>
          <w:rFonts w:asciiTheme="majorHAnsi" w:hAnsiTheme="majorHAnsi" w:cstheme="majorBidi"/>
        </w:rPr>
        <w:t>information</w:t>
      </w:r>
      <w:r w:rsidR="00AF5933" w:rsidRPr="6559B163">
        <w:rPr>
          <w:rFonts w:asciiTheme="majorHAnsi" w:hAnsiTheme="majorHAnsi" w:cstheme="majorBidi"/>
        </w:rPr>
        <w:t xml:space="preserve"> </w:t>
      </w:r>
      <w:r w:rsidR="00E933AC" w:rsidRPr="6559B163">
        <w:rPr>
          <w:rFonts w:asciiTheme="majorHAnsi" w:hAnsiTheme="majorHAnsi" w:cstheme="majorBidi"/>
        </w:rPr>
        <w:t>to</w:t>
      </w:r>
      <w:r w:rsidR="00AF5933" w:rsidRPr="6559B163">
        <w:rPr>
          <w:rFonts w:asciiTheme="majorHAnsi" w:hAnsiTheme="majorHAnsi" w:cstheme="majorBidi"/>
        </w:rPr>
        <w:t xml:space="preserve"> </w:t>
      </w:r>
      <w:r w:rsidR="00E933AC" w:rsidRPr="6559B163">
        <w:rPr>
          <w:rFonts w:asciiTheme="majorHAnsi" w:hAnsiTheme="majorHAnsi" w:cstheme="majorBidi"/>
        </w:rPr>
        <w:t>support</w:t>
      </w:r>
      <w:r w:rsidR="00E933AC" w:rsidRPr="6559B163">
        <w:rPr>
          <w:rFonts w:asciiTheme="majorHAnsi" w:hAnsiTheme="majorHAnsi" w:cs="Calibri"/>
          <w:lang w:eastAsia="en-AU"/>
        </w:rPr>
        <w:t>:</w:t>
      </w:r>
      <w:r w:rsidR="00AF5933" w:rsidRPr="6559B163">
        <w:rPr>
          <w:rFonts w:asciiTheme="majorHAnsi" w:hAnsiTheme="majorHAnsi" w:cs="Calibri"/>
          <w:lang w:eastAsia="en-AU"/>
        </w:rPr>
        <w:t xml:space="preserve"> </w:t>
      </w:r>
    </w:p>
    <w:p w14:paraId="013DDEF9" w14:textId="734666CA" w:rsidR="00A63B7C" w:rsidRPr="00501913" w:rsidRDefault="7AB7F00E" w:rsidP="6BE8F316">
      <w:pPr>
        <w:pStyle w:val="ListParagraph"/>
        <w:numPr>
          <w:ilvl w:val="0"/>
          <w:numId w:val="17"/>
        </w:numPr>
        <w:jc w:val="both"/>
        <w:textAlignment w:val="baseline"/>
        <w:rPr>
          <w:rFonts w:asciiTheme="majorHAnsi" w:hAnsiTheme="majorHAnsi" w:cs="Segoe UI"/>
          <w:sz w:val="18"/>
          <w:szCs w:val="18"/>
          <w:lang w:eastAsia="en-AU"/>
        </w:rPr>
      </w:pPr>
      <w:r w:rsidRPr="6BE8F316">
        <w:rPr>
          <w:rFonts w:asciiTheme="majorHAnsi" w:hAnsiTheme="majorHAnsi" w:cs="Calibri"/>
          <w:lang w:eastAsia="en-AU"/>
        </w:rPr>
        <w:t>Australian D</w:t>
      </w:r>
      <w:r w:rsidR="00E933AC" w:rsidRPr="6BE8F316">
        <w:rPr>
          <w:rFonts w:asciiTheme="majorHAnsi" w:hAnsiTheme="majorHAnsi" w:cs="Calibri"/>
          <w:lang w:eastAsia="en-AU"/>
        </w:rPr>
        <w:t>efence</w:t>
      </w:r>
      <w:r w:rsidR="00AF5933" w:rsidRPr="6BE8F316">
        <w:rPr>
          <w:rFonts w:asciiTheme="majorHAnsi" w:hAnsiTheme="majorHAnsi" w:cs="Calibri"/>
          <w:lang w:eastAsia="en-AU"/>
        </w:rPr>
        <w:t xml:space="preserve"> </w:t>
      </w:r>
      <w:r w:rsidR="00E933AC" w:rsidRPr="6BE8F316">
        <w:rPr>
          <w:rFonts w:asciiTheme="majorHAnsi" w:hAnsiTheme="majorHAnsi" w:cs="Calibri"/>
          <w:lang w:eastAsia="en-AU"/>
        </w:rPr>
        <w:t>Force</w:t>
      </w:r>
      <w:r w:rsidR="00AF5933" w:rsidRPr="6BE8F316">
        <w:rPr>
          <w:rFonts w:asciiTheme="majorHAnsi" w:hAnsiTheme="majorHAnsi" w:cs="Calibri"/>
          <w:lang w:eastAsia="en-AU"/>
        </w:rPr>
        <w:t xml:space="preserve"> </w:t>
      </w:r>
      <w:r w:rsidR="00E933AC" w:rsidRPr="6BE8F316">
        <w:rPr>
          <w:rFonts w:asciiTheme="majorHAnsi" w:hAnsiTheme="majorHAnsi" w:cs="Calibri"/>
          <w:lang w:eastAsia="en-AU"/>
        </w:rPr>
        <w:t>operations</w:t>
      </w:r>
      <w:r w:rsidR="00AF5933" w:rsidRPr="6BE8F316">
        <w:rPr>
          <w:rFonts w:asciiTheme="majorHAnsi" w:hAnsiTheme="majorHAnsi" w:cs="Calibri"/>
          <w:lang w:eastAsia="en-AU"/>
        </w:rPr>
        <w:t xml:space="preserve"> </w:t>
      </w:r>
    </w:p>
    <w:p w14:paraId="020C9586" w14:textId="3A18693F" w:rsidR="00A63B7C" w:rsidRPr="00501913" w:rsidRDefault="00E933AC" w:rsidP="001E75A9">
      <w:pPr>
        <w:pStyle w:val="ListParagraph"/>
        <w:numPr>
          <w:ilvl w:val="0"/>
          <w:numId w:val="17"/>
        </w:numPr>
        <w:jc w:val="both"/>
        <w:textAlignment w:val="baseline"/>
        <w:rPr>
          <w:rFonts w:asciiTheme="majorHAnsi" w:hAnsiTheme="majorHAnsi" w:cs="Segoe UI"/>
          <w:sz w:val="18"/>
          <w:szCs w:val="18"/>
          <w:lang w:eastAsia="en-AU"/>
        </w:rPr>
      </w:pPr>
      <w:r w:rsidRPr="6559B163">
        <w:rPr>
          <w:rFonts w:asciiTheme="majorHAnsi" w:hAnsiTheme="majorHAnsi" w:cs="Calibri"/>
          <w:lang w:eastAsia="en-AU"/>
        </w:rPr>
        <w:t>Defence</w:t>
      </w:r>
      <w:r w:rsidR="00AF5933" w:rsidRPr="6559B163">
        <w:rPr>
          <w:rFonts w:asciiTheme="majorHAnsi" w:hAnsiTheme="majorHAnsi" w:cs="Calibri"/>
          <w:lang w:eastAsia="en-AU"/>
        </w:rPr>
        <w:t xml:space="preserve"> </w:t>
      </w:r>
      <w:r w:rsidRPr="6559B163">
        <w:rPr>
          <w:rFonts w:asciiTheme="majorHAnsi" w:hAnsiTheme="majorHAnsi" w:cs="Calibri"/>
          <w:lang w:eastAsia="en-AU"/>
        </w:rPr>
        <w:t>capability</w:t>
      </w:r>
      <w:r w:rsidR="00AF5933" w:rsidRPr="6559B163">
        <w:rPr>
          <w:rFonts w:asciiTheme="majorHAnsi" w:hAnsiTheme="majorHAnsi" w:cs="Calibri"/>
          <w:lang w:eastAsia="en-AU"/>
        </w:rPr>
        <w:t xml:space="preserve"> </w:t>
      </w:r>
      <w:r w:rsidRPr="6559B163">
        <w:rPr>
          <w:rFonts w:asciiTheme="majorHAnsi" w:hAnsiTheme="majorHAnsi" w:cs="Calibri"/>
          <w:lang w:eastAsia="en-AU"/>
        </w:rPr>
        <w:t>and</w:t>
      </w:r>
      <w:r w:rsidR="00AF5933" w:rsidRPr="6559B163">
        <w:rPr>
          <w:rFonts w:asciiTheme="majorHAnsi" w:hAnsiTheme="majorHAnsi" w:cs="Calibri"/>
          <w:lang w:eastAsia="en-AU"/>
        </w:rPr>
        <w:t xml:space="preserve"> </w:t>
      </w:r>
      <w:r w:rsidRPr="6559B163">
        <w:rPr>
          <w:rFonts w:asciiTheme="majorHAnsi" w:hAnsiTheme="majorHAnsi" w:cs="Calibri"/>
          <w:lang w:eastAsia="en-AU"/>
        </w:rPr>
        <w:t>acquisition</w:t>
      </w:r>
      <w:r w:rsidR="00AF5933" w:rsidRPr="6559B163">
        <w:rPr>
          <w:rFonts w:asciiTheme="majorHAnsi" w:hAnsiTheme="majorHAnsi" w:cs="Calibri"/>
          <w:lang w:eastAsia="en-AU"/>
        </w:rPr>
        <w:t xml:space="preserve"> </w:t>
      </w:r>
      <w:r w:rsidRPr="6559B163">
        <w:rPr>
          <w:rFonts w:asciiTheme="majorHAnsi" w:hAnsiTheme="majorHAnsi" w:cs="Calibri"/>
          <w:lang w:eastAsia="en-AU"/>
        </w:rPr>
        <w:t>programs</w:t>
      </w:r>
      <w:r w:rsidR="00AF5933" w:rsidRPr="6559B163">
        <w:rPr>
          <w:rFonts w:asciiTheme="majorHAnsi" w:hAnsiTheme="majorHAnsi" w:cs="Calibri"/>
          <w:lang w:eastAsia="en-AU"/>
        </w:rPr>
        <w:t xml:space="preserve"> </w:t>
      </w:r>
    </w:p>
    <w:p w14:paraId="56419ACC" w14:textId="4C4B5303" w:rsidR="006A37B6" w:rsidRPr="00501913" w:rsidRDefault="00E056C9" w:rsidP="6BE8F316">
      <w:pPr>
        <w:pStyle w:val="ListParagraph"/>
        <w:numPr>
          <w:ilvl w:val="0"/>
          <w:numId w:val="17"/>
        </w:numPr>
        <w:jc w:val="both"/>
        <w:textAlignment w:val="baseline"/>
        <w:rPr>
          <w:rFonts w:asciiTheme="majorHAnsi" w:hAnsiTheme="majorHAnsi" w:cs="Segoe UI"/>
          <w:sz w:val="18"/>
          <w:szCs w:val="18"/>
          <w:lang w:eastAsia="en-AU"/>
        </w:rPr>
      </w:pPr>
      <w:r>
        <w:rPr>
          <w:rFonts w:asciiTheme="majorHAnsi" w:hAnsiTheme="majorHAnsi" w:cs="Calibri"/>
          <w:lang w:eastAsia="en-AU"/>
        </w:rPr>
        <w:t xml:space="preserve">Development of </w:t>
      </w:r>
      <w:r w:rsidR="015449B2" w:rsidRPr="6BE8F316">
        <w:rPr>
          <w:rFonts w:asciiTheme="majorHAnsi" w:hAnsiTheme="majorHAnsi" w:cs="Calibri"/>
          <w:lang w:eastAsia="en-AU"/>
        </w:rPr>
        <w:t>threat</w:t>
      </w:r>
      <w:r w:rsidR="00AF5933" w:rsidRPr="6BE8F316">
        <w:rPr>
          <w:rFonts w:asciiTheme="majorHAnsi" w:hAnsiTheme="majorHAnsi" w:cs="Calibri"/>
          <w:lang w:eastAsia="en-AU"/>
        </w:rPr>
        <w:t xml:space="preserve"> </w:t>
      </w:r>
      <w:r w:rsidR="015449B2" w:rsidRPr="6BE8F316">
        <w:rPr>
          <w:rFonts w:asciiTheme="majorHAnsi" w:hAnsiTheme="majorHAnsi" w:cs="Calibri"/>
          <w:lang w:eastAsia="en-AU"/>
        </w:rPr>
        <w:t>and</w:t>
      </w:r>
      <w:r w:rsidR="00AF5933" w:rsidRPr="6BE8F316">
        <w:rPr>
          <w:rFonts w:asciiTheme="majorHAnsi" w:hAnsiTheme="majorHAnsi" w:cs="Calibri"/>
          <w:lang w:eastAsia="en-AU"/>
        </w:rPr>
        <w:t xml:space="preserve"> </w:t>
      </w:r>
      <w:r w:rsidR="015449B2" w:rsidRPr="6BE8F316">
        <w:rPr>
          <w:rFonts w:asciiTheme="majorHAnsi" w:hAnsiTheme="majorHAnsi" w:cs="Calibri"/>
          <w:lang w:eastAsia="en-AU"/>
        </w:rPr>
        <w:t>risk</w:t>
      </w:r>
      <w:r w:rsidR="00AF5933" w:rsidRPr="6BE8F316">
        <w:rPr>
          <w:rFonts w:asciiTheme="majorHAnsi" w:hAnsiTheme="majorHAnsi" w:cs="Calibri"/>
          <w:lang w:eastAsia="en-AU"/>
        </w:rPr>
        <w:t xml:space="preserve"> </w:t>
      </w:r>
      <w:r w:rsidR="015449B2" w:rsidRPr="6BE8F316">
        <w:rPr>
          <w:rFonts w:asciiTheme="majorHAnsi" w:hAnsiTheme="majorHAnsi" w:cs="Calibri"/>
          <w:lang w:eastAsia="en-AU"/>
        </w:rPr>
        <w:t>assessments</w:t>
      </w:r>
      <w:r w:rsidR="605EF5D7" w:rsidRPr="6BE8F316">
        <w:rPr>
          <w:rFonts w:asciiTheme="majorHAnsi" w:hAnsiTheme="majorHAnsi" w:cs="Calibri"/>
          <w:lang w:eastAsia="en-AU"/>
        </w:rPr>
        <w:t xml:space="preserve"> for</w:t>
      </w:r>
      <w:r w:rsidR="09EC8048" w:rsidRPr="6BE8F316">
        <w:rPr>
          <w:rFonts w:asciiTheme="majorHAnsi" w:hAnsiTheme="majorHAnsi" w:cs="Calibri"/>
          <w:lang w:eastAsia="en-AU"/>
        </w:rPr>
        <w:t xml:space="preserve"> Australian defence</w:t>
      </w:r>
      <w:r w:rsidR="605EF5D7" w:rsidRPr="6BE8F316">
        <w:rPr>
          <w:rFonts w:asciiTheme="majorHAnsi" w:hAnsiTheme="majorHAnsi" w:cs="Calibri"/>
          <w:lang w:eastAsia="en-AU"/>
        </w:rPr>
        <w:t xml:space="preserve"> and </w:t>
      </w:r>
      <w:r w:rsidR="53A3703F" w:rsidRPr="6BE8F316">
        <w:rPr>
          <w:rFonts w:asciiTheme="majorHAnsi" w:hAnsiTheme="majorHAnsi" w:cs="Calibri"/>
          <w:lang w:eastAsia="en-AU"/>
        </w:rPr>
        <w:t>n</w:t>
      </w:r>
      <w:r w:rsidR="605EF5D7" w:rsidRPr="6BE8F316">
        <w:rPr>
          <w:rFonts w:asciiTheme="majorHAnsi" w:hAnsiTheme="majorHAnsi" w:cs="Calibri"/>
          <w:lang w:eastAsia="en-AU"/>
        </w:rPr>
        <w:t xml:space="preserve">ational </w:t>
      </w:r>
      <w:r w:rsidR="1033987B" w:rsidRPr="6BE8F316">
        <w:rPr>
          <w:rFonts w:asciiTheme="majorHAnsi" w:hAnsiTheme="majorHAnsi" w:cs="Calibri"/>
          <w:lang w:eastAsia="en-AU"/>
        </w:rPr>
        <w:t>s</w:t>
      </w:r>
      <w:r w:rsidR="605EF5D7" w:rsidRPr="6BE8F316">
        <w:rPr>
          <w:rFonts w:asciiTheme="majorHAnsi" w:hAnsiTheme="majorHAnsi" w:cs="Calibri"/>
          <w:lang w:eastAsia="en-AU"/>
        </w:rPr>
        <w:t>ecurity</w:t>
      </w:r>
      <w:r w:rsidR="00AF5933" w:rsidRPr="6BE8F316">
        <w:rPr>
          <w:rFonts w:asciiTheme="majorHAnsi" w:hAnsiTheme="majorHAnsi" w:cs="Calibri"/>
          <w:lang w:eastAsia="en-AU"/>
        </w:rPr>
        <w:t xml:space="preserve"> </w:t>
      </w:r>
    </w:p>
    <w:p w14:paraId="6D549E56" w14:textId="5F092F4D" w:rsidR="00AE0A3C" w:rsidRPr="0026675F" w:rsidRDefault="00E056C9" w:rsidP="6BE8F316">
      <w:pPr>
        <w:pStyle w:val="ListParagraph"/>
        <w:numPr>
          <w:ilvl w:val="0"/>
          <w:numId w:val="17"/>
        </w:numPr>
        <w:jc w:val="both"/>
        <w:textAlignment w:val="baseline"/>
        <w:rPr>
          <w:rFonts w:asciiTheme="majorHAnsi" w:eastAsiaTheme="majorEastAsia" w:hAnsiTheme="majorHAnsi" w:cstheme="majorBidi"/>
          <w:lang w:eastAsia="en-AU"/>
        </w:rPr>
      </w:pPr>
      <w:r>
        <w:rPr>
          <w:rFonts w:asciiTheme="majorHAnsi" w:hAnsiTheme="majorHAnsi" w:cs="Calibri"/>
          <w:lang w:eastAsia="en-AU"/>
        </w:rPr>
        <w:t xml:space="preserve">Development of </w:t>
      </w:r>
      <w:r w:rsidR="00CE571E" w:rsidRPr="6BE8F316">
        <w:rPr>
          <w:rFonts w:asciiTheme="majorHAnsi" w:hAnsiTheme="majorHAnsi" w:cs="Calibri"/>
          <w:lang w:eastAsia="en-AU"/>
        </w:rPr>
        <w:t>pol</w:t>
      </w:r>
      <w:r w:rsidR="0026675F" w:rsidRPr="6BE8F316">
        <w:rPr>
          <w:rFonts w:asciiTheme="majorHAnsi" w:hAnsiTheme="majorHAnsi" w:cs="Calibri"/>
          <w:lang w:eastAsia="en-AU"/>
        </w:rPr>
        <w:t xml:space="preserve">icy advice for </w:t>
      </w:r>
      <w:r w:rsidR="32E1B519" w:rsidRPr="6BE8F316">
        <w:rPr>
          <w:rFonts w:asciiTheme="majorHAnsi" w:hAnsiTheme="majorHAnsi" w:cs="Calibri"/>
          <w:lang w:eastAsia="en-AU"/>
        </w:rPr>
        <w:t>n</w:t>
      </w:r>
      <w:r w:rsidR="00E933AC" w:rsidRPr="6BE8F316">
        <w:rPr>
          <w:rFonts w:asciiTheme="majorHAnsi" w:hAnsiTheme="majorHAnsi" w:cs="Calibri"/>
          <w:lang w:eastAsia="en-AU"/>
        </w:rPr>
        <w:t>ational</w:t>
      </w:r>
      <w:r w:rsidR="00AF5933" w:rsidRPr="6BE8F316">
        <w:rPr>
          <w:rFonts w:asciiTheme="majorHAnsi" w:hAnsiTheme="majorHAnsi" w:cs="Calibri"/>
          <w:lang w:eastAsia="en-AU"/>
        </w:rPr>
        <w:t xml:space="preserve"> </w:t>
      </w:r>
      <w:r w:rsidR="5E91FE69" w:rsidRPr="6BE8F316">
        <w:rPr>
          <w:rFonts w:asciiTheme="majorHAnsi" w:hAnsiTheme="majorHAnsi" w:cs="Calibri"/>
          <w:lang w:eastAsia="en-AU"/>
        </w:rPr>
        <w:t>s</w:t>
      </w:r>
      <w:r w:rsidR="00E933AC" w:rsidRPr="6BE8F316">
        <w:rPr>
          <w:rFonts w:asciiTheme="majorHAnsi" w:hAnsiTheme="majorHAnsi" w:cs="Calibri"/>
          <w:lang w:eastAsia="en-AU"/>
        </w:rPr>
        <w:t>ecurity</w:t>
      </w:r>
    </w:p>
    <w:p w14:paraId="5E433E87" w14:textId="77777777" w:rsidR="00866944" w:rsidRPr="009E6083" w:rsidRDefault="00866944" w:rsidP="009E6083">
      <w:pPr>
        <w:pStyle w:val="Heading1"/>
        <w:keepNext w:val="0"/>
        <w:numPr>
          <w:ilvl w:val="1"/>
          <w:numId w:val="3"/>
        </w:numPr>
        <w:jc w:val="both"/>
        <w:rPr>
          <w:rFonts w:asciiTheme="majorHAnsi" w:hAnsiTheme="majorHAnsi"/>
          <w:szCs w:val="22"/>
        </w:rPr>
      </w:pPr>
      <w:bookmarkStart w:id="6" w:name="_Toc378168681"/>
      <w:bookmarkStart w:id="7" w:name="_Toc64281716"/>
      <w:r w:rsidRPr="009E6083">
        <w:rPr>
          <w:rFonts w:asciiTheme="majorHAnsi" w:hAnsiTheme="majorHAnsi"/>
          <w:szCs w:val="22"/>
        </w:rPr>
        <w:t>Purpose</w:t>
      </w:r>
      <w:bookmarkEnd w:id="6"/>
      <w:bookmarkEnd w:id="7"/>
    </w:p>
    <w:p w14:paraId="4B0FA701" w14:textId="7E97D7C2" w:rsidR="00866944" w:rsidRPr="00132DCC" w:rsidRDefault="00866944" w:rsidP="1CD0821E">
      <w:pPr>
        <w:jc w:val="both"/>
        <w:rPr>
          <w:rFonts w:asciiTheme="majorHAnsi" w:hAnsiTheme="majorHAnsi" w:cstheme="majorBidi"/>
        </w:rPr>
      </w:pPr>
      <w:r w:rsidRPr="1CD0821E">
        <w:rPr>
          <w:rFonts w:asciiTheme="majorHAnsi" w:hAnsiTheme="majorHAnsi" w:cstheme="majorBidi"/>
        </w:rPr>
        <w:t>This</w:t>
      </w:r>
      <w:r w:rsidR="00AF5933" w:rsidRPr="1CD0821E">
        <w:rPr>
          <w:rFonts w:asciiTheme="majorHAnsi" w:hAnsiTheme="majorHAnsi" w:cstheme="majorBidi"/>
        </w:rPr>
        <w:t xml:space="preserve"> </w:t>
      </w:r>
      <w:r w:rsidR="00E123AB" w:rsidRPr="1CD0821E">
        <w:rPr>
          <w:rFonts w:asciiTheme="majorHAnsi" w:hAnsiTheme="majorHAnsi" w:cstheme="majorBidi"/>
        </w:rPr>
        <w:t>RFI</w:t>
      </w:r>
      <w:r w:rsidR="00AF5933" w:rsidRPr="1CD0821E">
        <w:rPr>
          <w:rFonts w:asciiTheme="majorHAnsi" w:hAnsiTheme="majorHAnsi" w:cstheme="majorBidi"/>
        </w:rPr>
        <w:t xml:space="preserve"> </w:t>
      </w:r>
      <w:r w:rsidR="008C274E" w:rsidRPr="1CD0821E">
        <w:rPr>
          <w:rFonts w:asciiTheme="majorHAnsi" w:hAnsiTheme="majorHAnsi" w:cstheme="majorBidi"/>
        </w:rPr>
        <w:t>will enable</w:t>
      </w:r>
      <w:r w:rsidR="00AF5933" w:rsidRPr="1CD0821E">
        <w:rPr>
          <w:rFonts w:asciiTheme="majorHAnsi" w:hAnsiTheme="majorHAnsi" w:cstheme="majorBidi"/>
        </w:rPr>
        <w:t xml:space="preserve"> </w:t>
      </w:r>
      <w:r w:rsidR="00A351BE" w:rsidRPr="1CD0821E">
        <w:rPr>
          <w:rFonts w:asciiTheme="majorHAnsi" w:hAnsiTheme="majorHAnsi" w:cstheme="majorBidi"/>
        </w:rPr>
        <w:t>DMTC</w:t>
      </w:r>
      <w:r w:rsidR="00AF5933" w:rsidRPr="1CD0821E">
        <w:rPr>
          <w:rFonts w:asciiTheme="majorHAnsi" w:hAnsiTheme="majorHAnsi" w:cstheme="majorBidi"/>
        </w:rPr>
        <w:t xml:space="preserve"> </w:t>
      </w:r>
      <w:r w:rsidRPr="1CD0821E">
        <w:rPr>
          <w:rFonts w:asciiTheme="majorHAnsi" w:hAnsiTheme="majorHAnsi" w:cstheme="majorBidi"/>
        </w:rPr>
        <w:t>to</w:t>
      </w:r>
      <w:r w:rsidR="00AF5933" w:rsidRPr="1CD0821E">
        <w:rPr>
          <w:rFonts w:asciiTheme="majorHAnsi" w:hAnsiTheme="majorHAnsi" w:cstheme="majorBidi"/>
        </w:rPr>
        <w:t xml:space="preserve"> </w:t>
      </w:r>
      <w:r w:rsidR="008C274E" w:rsidRPr="1CD0821E">
        <w:rPr>
          <w:rFonts w:asciiTheme="majorHAnsi" w:hAnsiTheme="majorHAnsi" w:cstheme="majorBidi"/>
        </w:rPr>
        <w:t>identify capability and capacity</w:t>
      </w:r>
      <w:r w:rsidR="00E123AB" w:rsidRPr="1CD0821E">
        <w:rPr>
          <w:rFonts w:asciiTheme="majorHAnsi" w:hAnsiTheme="majorHAnsi" w:cstheme="majorBidi"/>
        </w:rPr>
        <w:t xml:space="preserve"> within</w:t>
      </w:r>
      <w:r w:rsidR="00AF5933" w:rsidRPr="1CD0821E">
        <w:rPr>
          <w:rFonts w:asciiTheme="majorHAnsi" w:hAnsiTheme="majorHAnsi" w:cstheme="majorBidi"/>
        </w:rPr>
        <w:t xml:space="preserve"> </w:t>
      </w:r>
      <w:r w:rsidR="00797BF7" w:rsidRPr="1CD0821E">
        <w:rPr>
          <w:rFonts w:asciiTheme="majorHAnsi" w:hAnsiTheme="majorHAnsi" w:cstheme="majorBidi"/>
        </w:rPr>
        <w:t>industr</w:t>
      </w:r>
      <w:r w:rsidR="008C274E" w:rsidRPr="1CD0821E">
        <w:rPr>
          <w:rFonts w:asciiTheme="majorHAnsi" w:hAnsiTheme="majorHAnsi" w:cstheme="majorBidi"/>
        </w:rPr>
        <w:t>ial</w:t>
      </w:r>
      <w:r w:rsidR="00AF5933" w:rsidRPr="1CD0821E">
        <w:rPr>
          <w:rFonts w:asciiTheme="majorHAnsi" w:hAnsiTheme="majorHAnsi" w:cstheme="majorBidi"/>
        </w:rPr>
        <w:t xml:space="preserve"> </w:t>
      </w:r>
      <w:r w:rsidR="00797BF7" w:rsidRPr="1CD0821E">
        <w:rPr>
          <w:rFonts w:asciiTheme="majorHAnsi" w:hAnsiTheme="majorHAnsi" w:cstheme="majorBidi"/>
        </w:rPr>
        <w:t>and</w:t>
      </w:r>
      <w:r w:rsidR="00AF5933" w:rsidRPr="1CD0821E">
        <w:rPr>
          <w:rFonts w:asciiTheme="majorHAnsi" w:hAnsiTheme="majorHAnsi" w:cstheme="majorBidi"/>
        </w:rPr>
        <w:t xml:space="preserve"> </w:t>
      </w:r>
      <w:r w:rsidR="008C274E" w:rsidRPr="1CD0821E">
        <w:rPr>
          <w:rFonts w:asciiTheme="majorHAnsi" w:hAnsiTheme="majorHAnsi" w:cstheme="majorBidi"/>
        </w:rPr>
        <w:t>academic</w:t>
      </w:r>
      <w:r w:rsidR="00AF5933" w:rsidRPr="1CD0821E">
        <w:rPr>
          <w:rFonts w:asciiTheme="majorHAnsi" w:hAnsiTheme="majorHAnsi" w:cstheme="majorBidi"/>
        </w:rPr>
        <w:t xml:space="preserve"> </w:t>
      </w:r>
      <w:r w:rsidR="006415F2" w:rsidRPr="1CD0821E">
        <w:rPr>
          <w:rFonts w:asciiTheme="majorHAnsi" w:hAnsiTheme="majorHAnsi" w:cstheme="majorBidi"/>
        </w:rPr>
        <w:t xml:space="preserve">organisations </w:t>
      </w:r>
      <w:r w:rsidR="00E123AB" w:rsidRPr="1CD0821E">
        <w:rPr>
          <w:rFonts w:asciiTheme="majorHAnsi" w:hAnsiTheme="majorHAnsi" w:cstheme="majorBidi"/>
        </w:rPr>
        <w:t xml:space="preserve">that </w:t>
      </w:r>
      <w:proofErr w:type="gramStart"/>
      <w:r w:rsidR="00E123AB" w:rsidRPr="1CD0821E">
        <w:rPr>
          <w:rFonts w:asciiTheme="majorHAnsi" w:hAnsiTheme="majorHAnsi" w:cstheme="majorBidi"/>
        </w:rPr>
        <w:t>are capable of developing</w:t>
      </w:r>
      <w:proofErr w:type="gramEnd"/>
      <w:r w:rsidR="006415F2" w:rsidRPr="1CD0821E">
        <w:rPr>
          <w:rFonts w:asciiTheme="majorHAnsi" w:hAnsiTheme="majorHAnsi" w:cstheme="majorBidi"/>
        </w:rPr>
        <w:t xml:space="preserve"> </w:t>
      </w:r>
      <w:r w:rsidR="7B63BF41" w:rsidRPr="1CD0821E">
        <w:rPr>
          <w:rFonts w:asciiTheme="majorHAnsi" w:hAnsiTheme="majorHAnsi" w:cstheme="majorBidi"/>
        </w:rPr>
        <w:t>relevant computational</w:t>
      </w:r>
      <w:r w:rsidR="006415F2" w:rsidRPr="1CD0821E">
        <w:rPr>
          <w:rFonts w:asciiTheme="majorHAnsi" w:hAnsiTheme="majorHAnsi" w:cstheme="majorBidi"/>
        </w:rPr>
        <w:t xml:space="preserve"> models</w:t>
      </w:r>
      <w:r w:rsidRPr="1CD0821E">
        <w:rPr>
          <w:rFonts w:asciiTheme="majorHAnsi" w:hAnsiTheme="majorHAnsi" w:cstheme="majorBidi"/>
          <w:i/>
          <w:iCs/>
        </w:rPr>
        <w:t>.</w:t>
      </w:r>
      <w:r w:rsidR="00AF5933" w:rsidRPr="1CD0821E">
        <w:rPr>
          <w:rFonts w:asciiTheme="majorHAnsi" w:hAnsiTheme="majorHAnsi" w:cstheme="majorBidi"/>
        </w:rPr>
        <w:t xml:space="preserve"> </w:t>
      </w:r>
      <w:r w:rsidR="006415F2" w:rsidRPr="1CD0821E">
        <w:rPr>
          <w:rFonts w:asciiTheme="majorHAnsi" w:hAnsiTheme="majorHAnsi" w:cstheme="majorBidi"/>
        </w:rPr>
        <w:t xml:space="preserve">DMTC is also </w:t>
      </w:r>
      <w:r w:rsidR="00E123AB" w:rsidRPr="1CD0821E">
        <w:rPr>
          <w:rFonts w:asciiTheme="majorHAnsi" w:hAnsiTheme="majorHAnsi" w:cstheme="majorBidi"/>
        </w:rPr>
        <w:t>keen</w:t>
      </w:r>
      <w:r w:rsidR="006415F2" w:rsidRPr="1CD0821E">
        <w:rPr>
          <w:rFonts w:asciiTheme="majorHAnsi" w:hAnsiTheme="majorHAnsi" w:cstheme="majorBidi"/>
        </w:rPr>
        <w:t xml:space="preserve"> to understand whether organisations have developed similar types of technology </w:t>
      </w:r>
      <w:r w:rsidR="6D3779BB" w:rsidRPr="1CD0821E">
        <w:rPr>
          <w:rFonts w:asciiTheme="majorHAnsi" w:hAnsiTheme="majorHAnsi" w:cstheme="majorBidi"/>
        </w:rPr>
        <w:t>(</w:t>
      </w:r>
      <w:r w:rsidR="006415F2" w:rsidRPr="1CD0821E">
        <w:rPr>
          <w:rFonts w:asciiTheme="majorHAnsi" w:hAnsiTheme="majorHAnsi" w:cstheme="majorBidi"/>
        </w:rPr>
        <w:t>alone or in collaboration with other partners</w:t>
      </w:r>
      <w:r w:rsidR="161AE467" w:rsidRPr="1CD0821E">
        <w:rPr>
          <w:rFonts w:asciiTheme="majorHAnsi" w:hAnsiTheme="majorHAnsi" w:cstheme="majorBidi"/>
        </w:rPr>
        <w:t>)</w:t>
      </w:r>
      <w:r w:rsidR="006415F2" w:rsidRPr="1CD0821E">
        <w:rPr>
          <w:rFonts w:asciiTheme="majorHAnsi" w:hAnsiTheme="majorHAnsi" w:cstheme="majorBidi"/>
        </w:rPr>
        <w:t>.</w:t>
      </w:r>
      <w:r w:rsidR="00AF5933" w:rsidRPr="1CD0821E">
        <w:rPr>
          <w:rFonts w:asciiTheme="majorHAnsi" w:hAnsiTheme="majorHAnsi" w:cstheme="majorBidi"/>
        </w:rPr>
        <w:t xml:space="preserve"> </w:t>
      </w:r>
      <w:r w:rsidR="006415F2" w:rsidRPr="1CD0821E">
        <w:rPr>
          <w:rFonts w:asciiTheme="majorHAnsi" w:hAnsiTheme="majorHAnsi" w:cstheme="majorBidi"/>
        </w:rPr>
        <w:t>Responses provided to the RFI</w:t>
      </w:r>
      <w:r w:rsidR="00AF5933" w:rsidRPr="1CD0821E">
        <w:rPr>
          <w:rFonts w:asciiTheme="majorHAnsi" w:hAnsiTheme="majorHAnsi" w:cstheme="majorBidi"/>
        </w:rPr>
        <w:t xml:space="preserve"> </w:t>
      </w:r>
      <w:r w:rsidR="006415F2" w:rsidRPr="1CD0821E">
        <w:rPr>
          <w:rFonts w:asciiTheme="majorHAnsi" w:hAnsiTheme="majorHAnsi" w:cstheme="majorBidi"/>
        </w:rPr>
        <w:t>will</w:t>
      </w:r>
      <w:r w:rsidR="00AF5933" w:rsidRPr="1CD0821E">
        <w:rPr>
          <w:rFonts w:asciiTheme="majorHAnsi" w:hAnsiTheme="majorHAnsi" w:cstheme="majorBidi"/>
        </w:rPr>
        <w:t xml:space="preserve"> </w:t>
      </w:r>
      <w:r w:rsidR="006415F2" w:rsidRPr="1CD0821E">
        <w:rPr>
          <w:rFonts w:asciiTheme="majorHAnsi" w:hAnsiTheme="majorHAnsi" w:cstheme="majorBidi"/>
        </w:rPr>
        <w:t>inform the selection of organisations that are</w:t>
      </w:r>
      <w:r w:rsidR="53476583" w:rsidRPr="1CD0821E">
        <w:rPr>
          <w:rFonts w:asciiTheme="majorHAnsi" w:hAnsiTheme="majorHAnsi" w:cstheme="majorBidi"/>
        </w:rPr>
        <w:t xml:space="preserve"> specifically</w:t>
      </w:r>
      <w:r w:rsidR="006415F2" w:rsidRPr="1CD0821E">
        <w:rPr>
          <w:rFonts w:asciiTheme="majorHAnsi" w:hAnsiTheme="majorHAnsi" w:cstheme="majorBidi"/>
        </w:rPr>
        <w:t xml:space="preserve"> invited to </w:t>
      </w:r>
      <w:r w:rsidR="00E123AB" w:rsidRPr="1CD0821E">
        <w:rPr>
          <w:rFonts w:asciiTheme="majorHAnsi" w:hAnsiTheme="majorHAnsi" w:cstheme="majorBidi"/>
        </w:rPr>
        <w:t>submit</w:t>
      </w:r>
      <w:r w:rsidR="00AF5933" w:rsidRPr="1CD0821E">
        <w:rPr>
          <w:rFonts w:asciiTheme="majorHAnsi" w:hAnsiTheme="majorHAnsi" w:cstheme="majorBidi"/>
        </w:rPr>
        <w:t xml:space="preserve"> </w:t>
      </w:r>
      <w:r w:rsidR="006415F2" w:rsidRPr="1CD0821E">
        <w:rPr>
          <w:rFonts w:asciiTheme="majorHAnsi" w:hAnsiTheme="majorHAnsi" w:cstheme="majorBidi"/>
        </w:rPr>
        <w:t>a project proposal to the Technical Advisory Group for consideration</w:t>
      </w:r>
      <w:r w:rsidRPr="1CD0821E">
        <w:rPr>
          <w:rFonts w:asciiTheme="majorHAnsi" w:hAnsiTheme="majorHAnsi" w:cstheme="majorBidi"/>
        </w:rPr>
        <w:t>.</w:t>
      </w:r>
    </w:p>
    <w:p w14:paraId="3286A1B0" w14:textId="77777777" w:rsidR="00866944" w:rsidRPr="00132DCC" w:rsidRDefault="00866944" w:rsidP="006415F2">
      <w:pPr>
        <w:jc w:val="both"/>
        <w:rPr>
          <w:rFonts w:asciiTheme="majorHAnsi" w:hAnsiTheme="majorHAnsi"/>
        </w:rPr>
      </w:pPr>
    </w:p>
    <w:p w14:paraId="25E2E81B" w14:textId="5518A6A6" w:rsidR="00866944" w:rsidRPr="009E6083" w:rsidRDefault="00866944" w:rsidP="009E6083">
      <w:pPr>
        <w:pStyle w:val="Heading1"/>
        <w:keepNext w:val="0"/>
        <w:numPr>
          <w:ilvl w:val="1"/>
          <w:numId w:val="3"/>
        </w:numPr>
        <w:jc w:val="both"/>
        <w:rPr>
          <w:rFonts w:asciiTheme="majorHAnsi" w:hAnsiTheme="majorHAnsi"/>
          <w:szCs w:val="22"/>
        </w:rPr>
      </w:pPr>
      <w:bookmarkStart w:id="8" w:name="_Toc378168682"/>
      <w:bookmarkStart w:id="9" w:name="_Toc64281717"/>
      <w:r w:rsidRPr="009E6083">
        <w:rPr>
          <w:rFonts w:asciiTheme="majorHAnsi" w:hAnsiTheme="majorHAnsi"/>
          <w:szCs w:val="22"/>
        </w:rPr>
        <w:t>An</w:t>
      </w:r>
      <w:r w:rsidR="00AF5933" w:rsidRPr="009E6083">
        <w:rPr>
          <w:rFonts w:asciiTheme="majorHAnsi" w:hAnsiTheme="majorHAnsi"/>
          <w:szCs w:val="22"/>
        </w:rPr>
        <w:t xml:space="preserve"> </w:t>
      </w:r>
      <w:r w:rsidRPr="009E6083">
        <w:rPr>
          <w:rFonts w:asciiTheme="majorHAnsi" w:hAnsiTheme="majorHAnsi"/>
          <w:szCs w:val="22"/>
        </w:rPr>
        <w:t>Opportunity</w:t>
      </w:r>
      <w:r w:rsidR="00AF5933" w:rsidRPr="009E6083">
        <w:rPr>
          <w:rFonts w:asciiTheme="majorHAnsi" w:hAnsiTheme="majorHAnsi"/>
          <w:szCs w:val="22"/>
        </w:rPr>
        <w:t xml:space="preserve"> </w:t>
      </w:r>
      <w:r w:rsidRPr="009E6083">
        <w:rPr>
          <w:rFonts w:asciiTheme="majorHAnsi" w:hAnsiTheme="majorHAnsi"/>
          <w:szCs w:val="22"/>
        </w:rPr>
        <w:t>to</w:t>
      </w:r>
      <w:r w:rsidR="00AF5933" w:rsidRPr="009E6083">
        <w:rPr>
          <w:rFonts w:asciiTheme="majorHAnsi" w:hAnsiTheme="majorHAnsi"/>
          <w:szCs w:val="22"/>
        </w:rPr>
        <w:t xml:space="preserve"> </w:t>
      </w:r>
      <w:r w:rsidRPr="009E6083">
        <w:rPr>
          <w:rFonts w:asciiTheme="majorHAnsi" w:hAnsiTheme="majorHAnsi"/>
          <w:szCs w:val="22"/>
        </w:rPr>
        <w:t>Contribute</w:t>
      </w:r>
      <w:r w:rsidR="00AF5933" w:rsidRPr="009E6083">
        <w:rPr>
          <w:rFonts w:asciiTheme="majorHAnsi" w:hAnsiTheme="majorHAnsi"/>
          <w:szCs w:val="22"/>
        </w:rPr>
        <w:t xml:space="preserve"> </w:t>
      </w:r>
      <w:r w:rsidRPr="009E6083">
        <w:rPr>
          <w:rFonts w:asciiTheme="majorHAnsi" w:hAnsiTheme="majorHAnsi"/>
          <w:szCs w:val="22"/>
        </w:rPr>
        <w:t>and</w:t>
      </w:r>
      <w:r w:rsidR="00AF5933" w:rsidRPr="009E6083">
        <w:rPr>
          <w:rFonts w:asciiTheme="majorHAnsi" w:hAnsiTheme="majorHAnsi"/>
          <w:szCs w:val="22"/>
        </w:rPr>
        <w:t xml:space="preserve"> </w:t>
      </w:r>
      <w:r w:rsidRPr="009E6083">
        <w:rPr>
          <w:rFonts w:asciiTheme="majorHAnsi" w:hAnsiTheme="majorHAnsi"/>
          <w:szCs w:val="22"/>
        </w:rPr>
        <w:t>Shape</w:t>
      </w:r>
      <w:bookmarkEnd w:id="8"/>
      <w:bookmarkEnd w:id="9"/>
    </w:p>
    <w:p w14:paraId="4DAE96E0" w14:textId="16EA401E" w:rsidR="00866944" w:rsidRPr="00E123AB" w:rsidRDefault="00BE30CE" w:rsidP="00E123AB">
      <w:pPr>
        <w:spacing w:after="120"/>
        <w:jc w:val="both"/>
        <w:rPr>
          <w:rFonts w:asciiTheme="majorHAnsi" w:hAnsiTheme="majorHAnsi" w:cs="Calibri"/>
          <w:szCs w:val="22"/>
          <w:lang w:eastAsia="en-AU"/>
        </w:rPr>
      </w:pPr>
      <w:r w:rsidRPr="00E123AB">
        <w:rPr>
          <w:rFonts w:asciiTheme="majorHAnsi" w:hAnsiTheme="majorHAnsi" w:cs="Calibri"/>
          <w:szCs w:val="22"/>
          <w:lang w:eastAsia="en-AU"/>
        </w:rPr>
        <w:t>DMTC</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views</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this</w:t>
      </w:r>
      <w:r w:rsidR="00AF5933" w:rsidRPr="00E123AB">
        <w:rPr>
          <w:rFonts w:asciiTheme="majorHAnsi" w:hAnsiTheme="majorHAnsi" w:cs="Calibri"/>
          <w:szCs w:val="22"/>
          <w:lang w:eastAsia="en-AU"/>
        </w:rPr>
        <w:t xml:space="preserve"> </w:t>
      </w:r>
      <w:r w:rsidR="00E123AB">
        <w:rPr>
          <w:rFonts w:asciiTheme="majorHAnsi" w:hAnsiTheme="majorHAnsi" w:cs="Calibri"/>
          <w:szCs w:val="22"/>
          <w:lang w:eastAsia="en-AU"/>
        </w:rPr>
        <w:t>RFI</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as</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an</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opportunity</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for</w:t>
      </w:r>
      <w:r w:rsidR="00AF5933" w:rsidRPr="00E123AB">
        <w:rPr>
          <w:rFonts w:asciiTheme="majorHAnsi" w:hAnsiTheme="majorHAnsi" w:cs="Calibri"/>
          <w:szCs w:val="22"/>
          <w:lang w:eastAsia="en-AU"/>
        </w:rPr>
        <w:t xml:space="preserve"> </w:t>
      </w:r>
      <w:r w:rsidR="00E123AB">
        <w:rPr>
          <w:rFonts w:asciiTheme="majorHAnsi" w:hAnsiTheme="majorHAnsi" w:cs="Calibri"/>
          <w:szCs w:val="22"/>
          <w:lang w:eastAsia="en-AU"/>
        </w:rPr>
        <w:t>organisations</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within</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th</w:t>
      </w:r>
      <w:r w:rsidRPr="00E123AB">
        <w:rPr>
          <w:rFonts w:asciiTheme="majorHAnsi" w:hAnsiTheme="majorHAnsi" w:cs="Calibri"/>
          <w:szCs w:val="22"/>
          <w:lang w:eastAsia="en-AU"/>
        </w:rPr>
        <w:t>e</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modelling</w:t>
      </w:r>
      <w:r w:rsidR="00E123AB">
        <w:rPr>
          <w:rFonts w:asciiTheme="majorHAnsi" w:hAnsiTheme="majorHAnsi" w:cs="Calibri"/>
          <w:szCs w:val="22"/>
          <w:lang w:eastAsia="en-AU"/>
        </w:rPr>
        <w:t xml:space="preserve"> and simulation</w:t>
      </w:r>
      <w:r w:rsidR="00AF5933" w:rsidRPr="00E123AB">
        <w:rPr>
          <w:rFonts w:asciiTheme="majorHAnsi" w:hAnsiTheme="majorHAnsi" w:cs="Calibri"/>
          <w:szCs w:val="22"/>
          <w:lang w:eastAsia="en-AU"/>
        </w:rPr>
        <w:t xml:space="preserve"> </w:t>
      </w:r>
      <w:r w:rsidR="00E123AB">
        <w:rPr>
          <w:rFonts w:asciiTheme="majorHAnsi" w:hAnsiTheme="majorHAnsi" w:cs="Calibri"/>
          <w:szCs w:val="22"/>
          <w:lang w:eastAsia="en-AU"/>
        </w:rPr>
        <w:t xml:space="preserve">community </w:t>
      </w:r>
      <w:r w:rsidR="00866944" w:rsidRPr="00E123AB">
        <w:rPr>
          <w:rFonts w:asciiTheme="majorHAnsi" w:hAnsiTheme="majorHAnsi" w:cs="Calibri"/>
          <w:szCs w:val="22"/>
          <w:lang w:eastAsia="en-AU"/>
        </w:rPr>
        <w:t>to</w:t>
      </w:r>
      <w:r w:rsidR="00AF5933" w:rsidRPr="00E123AB">
        <w:rPr>
          <w:rFonts w:asciiTheme="majorHAnsi" w:hAnsiTheme="majorHAnsi" w:cs="Calibri"/>
          <w:szCs w:val="22"/>
          <w:lang w:eastAsia="en-AU"/>
        </w:rPr>
        <w:t xml:space="preserve"> </w:t>
      </w:r>
      <w:r w:rsidR="00E123AB">
        <w:rPr>
          <w:rFonts w:asciiTheme="majorHAnsi" w:hAnsiTheme="majorHAnsi" w:cs="Calibri"/>
          <w:szCs w:val="22"/>
          <w:lang w:eastAsia="en-AU"/>
        </w:rPr>
        <w:t>highlight</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their</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knowledge</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and</w:t>
      </w:r>
      <w:r w:rsidR="00AF5933" w:rsidRPr="00E123AB">
        <w:rPr>
          <w:rFonts w:asciiTheme="majorHAnsi" w:hAnsiTheme="majorHAnsi" w:cs="Calibri"/>
          <w:szCs w:val="22"/>
          <w:lang w:eastAsia="en-AU"/>
        </w:rPr>
        <w:t xml:space="preserve"> </w:t>
      </w:r>
      <w:r w:rsidR="00866944" w:rsidRPr="00E123AB">
        <w:rPr>
          <w:rFonts w:asciiTheme="majorHAnsi" w:hAnsiTheme="majorHAnsi" w:cs="Calibri"/>
          <w:szCs w:val="22"/>
          <w:lang w:eastAsia="en-AU"/>
        </w:rPr>
        <w:t>experience</w:t>
      </w:r>
      <w:r w:rsidR="00E123AB">
        <w:rPr>
          <w:rFonts w:asciiTheme="majorHAnsi" w:hAnsiTheme="majorHAnsi" w:cs="Calibri"/>
          <w:szCs w:val="22"/>
          <w:lang w:eastAsia="en-AU"/>
        </w:rPr>
        <w:t xml:space="preserve"> in the sector</w:t>
      </w:r>
      <w:r w:rsidR="00866944" w:rsidRPr="00E123AB">
        <w:rPr>
          <w:rFonts w:asciiTheme="majorHAnsi" w:hAnsiTheme="majorHAnsi" w:cs="Calibri"/>
          <w:szCs w:val="22"/>
          <w:lang w:eastAsia="en-AU"/>
        </w:rPr>
        <w:t>.</w:t>
      </w:r>
      <w:r w:rsidR="00AF5933" w:rsidRPr="00E123AB">
        <w:rPr>
          <w:rFonts w:asciiTheme="majorHAnsi" w:hAnsiTheme="majorHAnsi" w:cs="Calibri"/>
          <w:szCs w:val="22"/>
          <w:lang w:eastAsia="en-AU"/>
        </w:rPr>
        <w:t xml:space="preserve"> </w:t>
      </w:r>
    </w:p>
    <w:p w14:paraId="2AE7FD30" w14:textId="216FFF84" w:rsidR="00866944" w:rsidRDefault="002F13D2" w:rsidP="00E123AB">
      <w:pPr>
        <w:spacing w:after="120"/>
        <w:jc w:val="both"/>
        <w:rPr>
          <w:rFonts w:asciiTheme="majorHAnsi" w:hAnsiTheme="majorHAnsi" w:cstheme="majorBidi"/>
        </w:rPr>
      </w:pPr>
      <w:r w:rsidRPr="45209038">
        <w:rPr>
          <w:rFonts w:asciiTheme="majorHAnsi" w:hAnsiTheme="majorHAnsi" w:cs="Calibri"/>
          <w:lang w:eastAsia="en-AU"/>
        </w:rPr>
        <w:t>DMTC</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encourages</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participation,</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acknowledging</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that</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participation</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is</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completely</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voluntary.</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You</w:t>
      </w:r>
      <w:r w:rsidR="00E123AB" w:rsidRPr="45209038">
        <w:rPr>
          <w:rFonts w:asciiTheme="majorHAnsi" w:hAnsiTheme="majorHAnsi" w:cs="Calibri"/>
          <w:lang w:eastAsia="en-AU"/>
        </w:rPr>
        <w:t>r organisation</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may</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choose</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to</w:t>
      </w:r>
      <w:r w:rsidR="00AF5933" w:rsidRPr="45209038">
        <w:rPr>
          <w:rFonts w:asciiTheme="majorHAnsi" w:hAnsiTheme="majorHAnsi" w:cs="Calibri"/>
          <w:lang w:eastAsia="en-AU"/>
        </w:rPr>
        <w:t xml:space="preserve"> </w:t>
      </w:r>
      <w:r w:rsidR="00866944" w:rsidRPr="45209038">
        <w:rPr>
          <w:rFonts w:asciiTheme="majorHAnsi" w:hAnsiTheme="majorHAnsi" w:cs="Calibri"/>
          <w:lang w:eastAsia="en-AU"/>
        </w:rPr>
        <w:t>answer</w:t>
      </w:r>
      <w:r w:rsidR="00AF5933" w:rsidRPr="45209038">
        <w:rPr>
          <w:rFonts w:asciiTheme="majorHAnsi" w:hAnsiTheme="majorHAnsi" w:cstheme="majorBidi"/>
        </w:rPr>
        <w:t xml:space="preserve"> </w:t>
      </w:r>
      <w:r w:rsidR="00E123AB" w:rsidRPr="45209038">
        <w:rPr>
          <w:rFonts w:asciiTheme="majorHAnsi" w:hAnsiTheme="majorHAnsi" w:cstheme="majorBidi"/>
        </w:rPr>
        <w:t>some or all</w:t>
      </w:r>
      <w:r w:rsidR="00AF5933" w:rsidRPr="45209038">
        <w:rPr>
          <w:rFonts w:asciiTheme="majorHAnsi" w:hAnsiTheme="majorHAnsi" w:cstheme="majorBidi"/>
        </w:rPr>
        <w:t xml:space="preserve"> </w:t>
      </w:r>
      <w:r w:rsidR="00866944" w:rsidRPr="45209038">
        <w:rPr>
          <w:rFonts w:asciiTheme="majorHAnsi" w:hAnsiTheme="majorHAnsi" w:cstheme="majorBidi"/>
        </w:rPr>
        <w:t>the</w:t>
      </w:r>
      <w:r w:rsidR="00AF5933" w:rsidRPr="45209038">
        <w:rPr>
          <w:rFonts w:asciiTheme="majorHAnsi" w:hAnsiTheme="majorHAnsi" w:cstheme="majorBidi"/>
        </w:rPr>
        <w:t xml:space="preserve"> </w:t>
      </w:r>
      <w:r w:rsidR="00866944" w:rsidRPr="45209038">
        <w:rPr>
          <w:rFonts w:asciiTheme="majorHAnsi" w:hAnsiTheme="majorHAnsi" w:cstheme="majorBidi"/>
        </w:rPr>
        <w:t>questions.</w:t>
      </w:r>
      <w:r w:rsidR="00AF5933" w:rsidRPr="45209038">
        <w:rPr>
          <w:rFonts w:asciiTheme="majorHAnsi" w:hAnsiTheme="majorHAnsi" w:cstheme="majorBidi"/>
        </w:rPr>
        <w:t xml:space="preserve"> </w:t>
      </w:r>
      <w:r w:rsidR="00866944" w:rsidRPr="45209038">
        <w:rPr>
          <w:rFonts w:asciiTheme="majorHAnsi" w:hAnsiTheme="majorHAnsi" w:cstheme="majorBidi"/>
        </w:rPr>
        <w:t>Please</w:t>
      </w:r>
      <w:r w:rsidR="00AF5933" w:rsidRPr="45209038">
        <w:rPr>
          <w:rFonts w:asciiTheme="majorHAnsi" w:hAnsiTheme="majorHAnsi" w:cstheme="majorBidi"/>
        </w:rPr>
        <w:t xml:space="preserve"> </w:t>
      </w:r>
      <w:r w:rsidR="00866944" w:rsidRPr="45209038">
        <w:rPr>
          <w:rFonts w:asciiTheme="majorHAnsi" w:hAnsiTheme="majorHAnsi" w:cstheme="majorBidi"/>
        </w:rPr>
        <w:t>note</w:t>
      </w:r>
      <w:r w:rsidR="00AF5933" w:rsidRPr="45209038">
        <w:rPr>
          <w:rFonts w:asciiTheme="majorHAnsi" w:hAnsiTheme="majorHAnsi" w:cstheme="majorBidi"/>
        </w:rPr>
        <w:t xml:space="preserve"> </w:t>
      </w:r>
      <w:r w:rsidR="00866944" w:rsidRPr="45209038">
        <w:rPr>
          <w:rFonts w:asciiTheme="majorHAnsi" w:hAnsiTheme="majorHAnsi" w:cstheme="majorBidi"/>
        </w:rPr>
        <w:t>this</w:t>
      </w:r>
      <w:r w:rsidR="00AF5933" w:rsidRPr="45209038">
        <w:rPr>
          <w:rFonts w:asciiTheme="majorHAnsi" w:hAnsiTheme="majorHAnsi" w:cstheme="majorBidi"/>
        </w:rPr>
        <w:t xml:space="preserve"> </w:t>
      </w:r>
      <w:r w:rsidR="00866944" w:rsidRPr="45209038">
        <w:rPr>
          <w:rFonts w:asciiTheme="majorHAnsi" w:hAnsiTheme="majorHAnsi" w:cstheme="majorBidi"/>
        </w:rPr>
        <w:t>process</w:t>
      </w:r>
      <w:r w:rsidR="00AF5933" w:rsidRPr="45209038">
        <w:rPr>
          <w:rFonts w:asciiTheme="majorHAnsi" w:hAnsiTheme="majorHAnsi" w:cstheme="majorBidi"/>
        </w:rPr>
        <w:t xml:space="preserve"> </w:t>
      </w:r>
      <w:r w:rsidR="00866944" w:rsidRPr="45209038">
        <w:rPr>
          <w:rFonts w:asciiTheme="majorHAnsi" w:hAnsiTheme="majorHAnsi" w:cstheme="majorBidi"/>
        </w:rPr>
        <w:t>is</w:t>
      </w:r>
      <w:r w:rsidR="00AF5933" w:rsidRPr="45209038">
        <w:rPr>
          <w:rFonts w:asciiTheme="majorHAnsi" w:hAnsiTheme="majorHAnsi" w:cstheme="majorBidi"/>
        </w:rPr>
        <w:t xml:space="preserve"> </w:t>
      </w:r>
      <w:r w:rsidR="00866944" w:rsidRPr="45209038">
        <w:rPr>
          <w:rFonts w:asciiTheme="majorHAnsi" w:hAnsiTheme="majorHAnsi" w:cstheme="majorBidi"/>
        </w:rPr>
        <w:t>independent</w:t>
      </w:r>
      <w:r w:rsidR="00AF5933" w:rsidRPr="45209038">
        <w:rPr>
          <w:rFonts w:asciiTheme="majorHAnsi" w:hAnsiTheme="majorHAnsi" w:cstheme="majorBidi"/>
        </w:rPr>
        <w:t xml:space="preserve"> </w:t>
      </w:r>
      <w:r w:rsidR="00866944" w:rsidRPr="45209038">
        <w:rPr>
          <w:rFonts w:asciiTheme="majorHAnsi" w:hAnsiTheme="majorHAnsi" w:cstheme="majorBidi"/>
        </w:rPr>
        <w:t>from</w:t>
      </w:r>
      <w:r w:rsidR="00AF5933" w:rsidRPr="45209038">
        <w:rPr>
          <w:rFonts w:asciiTheme="majorHAnsi" w:hAnsiTheme="majorHAnsi" w:cstheme="majorBidi"/>
        </w:rPr>
        <w:t xml:space="preserve"> </w:t>
      </w:r>
      <w:r w:rsidR="00866944" w:rsidRPr="45209038">
        <w:rPr>
          <w:rFonts w:asciiTheme="majorHAnsi" w:hAnsiTheme="majorHAnsi" w:cstheme="majorBidi"/>
        </w:rPr>
        <w:t>any</w:t>
      </w:r>
      <w:r w:rsidR="00AF5933" w:rsidRPr="45209038">
        <w:rPr>
          <w:rFonts w:asciiTheme="majorHAnsi" w:hAnsiTheme="majorHAnsi" w:cstheme="majorBidi"/>
        </w:rPr>
        <w:t xml:space="preserve"> </w:t>
      </w:r>
      <w:r w:rsidR="00866944" w:rsidRPr="45209038">
        <w:rPr>
          <w:rFonts w:asciiTheme="majorHAnsi" w:hAnsiTheme="majorHAnsi" w:cstheme="majorBidi"/>
        </w:rPr>
        <w:t>subsequent</w:t>
      </w:r>
      <w:r w:rsidR="00AF5933" w:rsidRPr="45209038">
        <w:rPr>
          <w:rFonts w:asciiTheme="majorHAnsi" w:hAnsiTheme="majorHAnsi" w:cstheme="majorBidi"/>
        </w:rPr>
        <w:t xml:space="preserve"> </w:t>
      </w:r>
      <w:r w:rsidR="00C8050E" w:rsidRPr="45209038">
        <w:rPr>
          <w:rFonts w:asciiTheme="majorHAnsi" w:hAnsiTheme="majorHAnsi" w:cstheme="majorBidi"/>
        </w:rPr>
        <w:t>call</w:t>
      </w:r>
      <w:r w:rsidR="00AF5933" w:rsidRPr="45209038">
        <w:rPr>
          <w:rFonts w:asciiTheme="majorHAnsi" w:hAnsiTheme="majorHAnsi" w:cstheme="majorBidi"/>
        </w:rPr>
        <w:t xml:space="preserve"> </w:t>
      </w:r>
      <w:r w:rsidR="00C8050E" w:rsidRPr="45209038">
        <w:rPr>
          <w:rFonts w:asciiTheme="majorHAnsi" w:hAnsiTheme="majorHAnsi" w:cstheme="majorBidi"/>
        </w:rPr>
        <w:t>for</w:t>
      </w:r>
      <w:r w:rsidR="00AF5933" w:rsidRPr="45209038">
        <w:rPr>
          <w:rFonts w:asciiTheme="majorHAnsi" w:hAnsiTheme="majorHAnsi" w:cstheme="majorBidi"/>
        </w:rPr>
        <w:t xml:space="preserve"> </w:t>
      </w:r>
      <w:r w:rsidR="00C8050E" w:rsidRPr="45209038">
        <w:rPr>
          <w:rFonts w:asciiTheme="majorHAnsi" w:hAnsiTheme="majorHAnsi" w:cstheme="majorBidi"/>
        </w:rPr>
        <w:t>proposals</w:t>
      </w:r>
      <w:r w:rsidR="00AF5933" w:rsidRPr="45209038">
        <w:rPr>
          <w:rFonts w:asciiTheme="majorHAnsi" w:hAnsiTheme="majorHAnsi" w:cstheme="majorBidi"/>
        </w:rPr>
        <w:t xml:space="preserve"> </w:t>
      </w:r>
      <w:r w:rsidR="00866944" w:rsidRPr="45209038">
        <w:rPr>
          <w:rFonts w:asciiTheme="majorHAnsi" w:hAnsiTheme="majorHAnsi" w:cstheme="majorBidi"/>
        </w:rPr>
        <w:t>process</w:t>
      </w:r>
      <w:r w:rsidR="00AF5933" w:rsidRPr="45209038">
        <w:rPr>
          <w:rFonts w:asciiTheme="majorHAnsi" w:hAnsiTheme="majorHAnsi" w:cstheme="majorBidi"/>
        </w:rPr>
        <w:t xml:space="preserve"> </w:t>
      </w:r>
      <w:r w:rsidR="00866944" w:rsidRPr="45209038">
        <w:rPr>
          <w:rFonts w:asciiTheme="majorHAnsi" w:hAnsiTheme="majorHAnsi" w:cstheme="majorBidi"/>
        </w:rPr>
        <w:t>and</w:t>
      </w:r>
      <w:r w:rsidR="00AF5933" w:rsidRPr="45209038">
        <w:rPr>
          <w:rFonts w:asciiTheme="majorHAnsi" w:hAnsiTheme="majorHAnsi" w:cstheme="majorBidi"/>
        </w:rPr>
        <w:t xml:space="preserve"> </w:t>
      </w:r>
      <w:r w:rsidR="00866944" w:rsidRPr="45209038">
        <w:rPr>
          <w:rFonts w:asciiTheme="majorHAnsi" w:hAnsiTheme="majorHAnsi" w:cstheme="majorBidi"/>
        </w:rPr>
        <w:t>your</w:t>
      </w:r>
      <w:r w:rsidR="00AF5933" w:rsidRPr="45209038">
        <w:rPr>
          <w:rFonts w:asciiTheme="majorHAnsi" w:hAnsiTheme="majorHAnsi" w:cstheme="majorBidi"/>
        </w:rPr>
        <w:t xml:space="preserve"> </w:t>
      </w:r>
      <w:r w:rsidR="00866944" w:rsidRPr="45209038">
        <w:rPr>
          <w:rFonts w:asciiTheme="majorHAnsi" w:hAnsiTheme="majorHAnsi" w:cstheme="majorBidi"/>
        </w:rPr>
        <w:t>participation</w:t>
      </w:r>
      <w:r w:rsidR="00AF5933" w:rsidRPr="45209038">
        <w:rPr>
          <w:rFonts w:asciiTheme="majorHAnsi" w:hAnsiTheme="majorHAnsi" w:cstheme="majorBidi"/>
        </w:rPr>
        <w:t xml:space="preserve"> </w:t>
      </w:r>
      <w:r w:rsidR="00866944" w:rsidRPr="45209038">
        <w:rPr>
          <w:rFonts w:asciiTheme="majorHAnsi" w:hAnsiTheme="majorHAnsi" w:cstheme="majorBidi"/>
        </w:rPr>
        <w:t>or</w:t>
      </w:r>
      <w:r w:rsidR="00AF5933" w:rsidRPr="45209038">
        <w:rPr>
          <w:rFonts w:asciiTheme="majorHAnsi" w:hAnsiTheme="majorHAnsi" w:cstheme="majorBidi"/>
        </w:rPr>
        <w:t xml:space="preserve"> </w:t>
      </w:r>
      <w:r w:rsidR="00866944" w:rsidRPr="45209038">
        <w:rPr>
          <w:rFonts w:asciiTheme="majorHAnsi" w:hAnsiTheme="majorHAnsi" w:cstheme="majorBidi"/>
        </w:rPr>
        <w:t>otherwise</w:t>
      </w:r>
      <w:r w:rsidR="00AF5933" w:rsidRPr="45209038">
        <w:rPr>
          <w:rFonts w:asciiTheme="majorHAnsi" w:hAnsiTheme="majorHAnsi" w:cstheme="majorBidi"/>
        </w:rPr>
        <w:t xml:space="preserve"> </w:t>
      </w:r>
      <w:r w:rsidR="00866944" w:rsidRPr="45209038">
        <w:rPr>
          <w:rFonts w:asciiTheme="majorHAnsi" w:hAnsiTheme="majorHAnsi" w:cstheme="majorBidi"/>
        </w:rPr>
        <w:t>will</w:t>
      </w:r>
      <w:r w:rsidR="00AF5933" w:rsidRPr="45209038">
        <w:rPr>
          <w:rFonts w:asciiTheme="majorHAnsi" w:hAnsiTheme="majorHAnsi" w:cstheme="majorBidi"/>
        </w:rPr>
        <w:t xml:space="preserve"> </w:t>
      </w:r>
      <w:r w:rsidR="00866944" w:rsidRPr="45209038">
        <w:rPr>
          <w:rFonts w:asciiTheme="majorHAnsi" w:hAnsiTheme="majorHAnsi" w:cstheme="majorBidi"/>
        </w:rPr>
        <w:t>have</w:t>
      </w:r>
      <w:r w:rsidR="00AF5933" w:rsidRPr="45209038">
        <w:rPr>
          <w:rFonts w:asciiTheme="majorHAnsi" w:hAnsiTheme="majorHAnsi" w:cstheme="majorBidi"/>
        </w:rPr>
        <w:t xml:space="preserve"> </w:t>
      </w:r>
      <w:r w:rsidR="00866944" w:rsidRPr="45209038">
        <w:rPr>
          <w:rFonts w:asciiTheme="majorHAnsi" w:hAnsiTheme="majorHAnsi" w:cstheme="majorBidi"/>
        </w:rPr>
        <w:t>no</w:t>
      </w:r>
      <w:r w:rsidR="00AF5933" w:rsidRPr="45209038">
        <w:rPr>
          <w:rFonts w:asciiTheme="majorHAnsi" w:hAnsiTheme="majorHAnsi" w:cstheme="majorBidi"/>
        </w:rPr>
        <w:t xml:space="preserve"> </w:t>
      </w:r>
      <w:r w:rsidR="00866944" w:rsidRPr="45209038">
        <w:rPr>
          <w:rFonts w:asciiTheme="majorHAnsi" w:hAnsiTheme="majorHAnsi" w:cstheme="majorBidi"/>
        </w:rPr>
        <w:t>bearing</w:t>
      </w:r>
      <w:r w:rsidR="00AF5933" w:rsidRPr="45209038">
        <w:rPr>
          <w:rFonts w:asciiTheme="majorHAnsi" w:hAnsiTheme="majorHAnsi" w:cstheme="majorBidi"/>
        </w:rPr>
        <w:t xml:space="preserve"> </w:t>
      </w:r>
      <w:r w:rsidR="00866944" w:rsidRPr="45209038">
        <w:rPr>
          <w:rFonts w:asciiTheme="majorHAnsi" w:hAnsiTheme="majorHAnsi" w:cstheme="majorBidi"/>
        </w:rPr>
        <w:t>on</w:t>
      </w:r>
      <w:r w:rsidR="00AF5933" w:rsidRPr="45209038">
        <w:rPr>
          <w:rFonts w:asciiTheme="majorHAnsi" w:hAnsiTheme="majorHAnsi" w:cstheme="majorBidi"/>
        </w:rPr>
        <w:t xml:space="preserve"> </w:t>
      </w:r>
      <w:r w:rsidR="00866944" w:rsidRPr="45209038">
        <w:rPr>
          <w:rFonts w:asciiTheme="majorHAnsi" w:hAnsiTheme="majorHAnsi" w:cstheme="majorBidi"/>
        </w:rPr>
        <w:t>any</w:t>
      </w:r>
      <w:r w:rsidR="00AF5933" w:rsidRPr="45209038">
        <w:rPr>
          <w:rFonts w:asciiTheme="majorHAnsi" w:hAnsiTheme="majorHAnsi" w:cstheme="majorBidi"/>
        </w:rPr>
        <w:t xml:space="preserve"> </w:t>
      </w:r>
      <w:r w:rsidR="00866944" w:rsidRPr="45209038">
        <w:rPr>
          <w:rFonts w:asciiTheme="majorHAnsi" w:hAnsiTheme="majorHAnsi" w:cstheme="majorBidi"/>
        </w:rPr>
        <w:t>future</w:t>
      </w:r>
      <w:r w:rsidR="00AF5933" w:rsidRPr="45209038">
        <w:rPr>
          <w:rFonts w:asciiTheme="majorHAnsi" w:hAnsiTheme="majorHAnsi" w:cstheme="majorBidi"/>
        </w:rPr>
        <w:t xml:space="preserve"> </w:t>
      </w:r>
      <w:r w:rsidR="00C8050E" w:rsidRPr="45209038">
        <w:rPr>
          <w:rFonts w:asciiTheme="majorHAnsi" w:hAnsiTheme="majorHAnsi" w:cstheme="majorBidi"/>
        </w:rPr>
        <w:t>proposal</w:t>
      </w:r>
      <w:r w:rsidR="00AF5933" w:rsidRPr="45209038">
        <w:rPr>
          <w:rFonts w:asciiTheme="majorHAnsi" w:hAnsiTheme="majorHAnsi" w:cstheme="majorBidi"/>
        </w:rPr>
        <w:t xml:space="preserve"> </w:t>
      </w:r>
      <w:r w:rsidR="00866944" w:rsidRPr="45209038">
        <w:rPr>
          <w:rFonts w:asciiTheme="majorHAnsi" w:hAnsiTheme="majorHAnsi" w:cstheme="majorBidi"/>
        </w:rPr>
        <w:t>processes.</w:t>
      </w:r>
    </w:p>
    <w:p w14:paraId="09F1DF77" w14:textId="2C8B4133" w:rsidR="005C14BA" w:rsidRDefault="005C14BA" w:rsidP="1CD0821E">
      <w:pPr>
        <w:spacing w:after="120"/>
        <w:jc w:val="both"/>
        <w:rPr>
          <w:rFonts w:asciiTheme="majorHAnsi" w:hAnsiTheme="majorHAnsi" w:cstheme="majorBidi"/>
        </w:rPr>
      </w:pPr>
      <w:r w:rsidRPr="1CD0821E">
        <w:rPr>
          <w:rFonts w:asciiTheme="majorHAnsi" w:hAnsiTheme="majorHAnsi" w:cstheme="majorBidi"/>
        </w:rPr>
        <w:t>After the RFI process, if your organisation is invite</w:t>
      </w:r>
      <w:r w:rsidR="66FF2C80" w:rsidRPr="1CD0821E">
        <w:rPr>
          <w:rFonts w:asciiTheme="majorHAnsi" w:hAnsiTheme="majorHAnsi" w:cstheme="majorBidi"/>
        </w:rPr>
        <w:t>d</w:t>
      </w:r>
      <w:r w:rsidRPr="1CD0821E">
        <w:rPr>
          <w:rFonts w:asciiTheme="majorHAnsi" w:hAnsiTheme="majorHAnsi" w:cstheme="majorBidi"/>
        </w:rPr>
        <w:t xml:space="preserve"> to submit a proposal for consideration, you may be encouraged to collaborate with other partner organisations.</w:t>
      </w:r>
    </w:p>
    <w:p w14:paraId="75510C01" w14:textId="77777777" w:rsidR="00F6473E" w:rsidRDefault="00F6473E" w:rsidP="1CD0821E">
      <w:pPr>
        <w:spacing w:after="120"/>
        <w:jc w:val="both"/>
        <w:rPr>
          <w:rFonts w:asciiTheme="majorHAnsi" w:hAnsiTheme="majorHAnsi" w:cstheme="majorBidi"/>
        </w:rPr>
      </w:pPr>
    </w:p>
    <w:p w14:paraId="350D3E4E" w14:textId="156C4AD0" w:rsidR="00143CA4" w:rsidRDefault="00143CA4" w:rsidP="00143CA4">
      <w:pPr>
        <w:pStyle w:val="Heading1"/>
        <w:keepNext w:val="0"/>
        <w:numPr>
          <w:ilvl w:val="1"/>
          <w:numId w:val="3"/>
        </w:numPr>
        <w:jc w:val="both"/>
        <w:rPr>
          <w:rFonts w:asciiTheme="majorHAnsi" w:hAnsiTheme="majorHAnsi"/>
          <w:szCs w:val="22"/>
        </w:rPr>
      </w:pPr>
      <w:bookmarkStart w:id="10" w:name="_Toc64281718"/>
      <w:r>
        <w:rPr>
          <w:rFonts w:asciiTheme="majorHAnsi" w:hAnsiTheme="majorHAnsi"/>
          <w:szCs w:val="22"/>
        </w:rPr>
        <w:t>ELIGIBILTY</w:t>
      </w:r>
      <w:bookmarkEnd w:id="10"/>
    </w:p>
    <w:p w14:paraId="17031FEE" w14:textId="77777777" w:rsidR="00F20D69" w:rsidRPr="00F20D69" w:rsidRDefault="00F20D69" w:rsidP="00F20D69">
      <w:pPr>
        <w:rPr>
          <w:rFonts w:asciiTheme="majorHAnsi" w:hAnsiTheme="majorHAnsi" w:cstheme="majorHAnsi"/>
          <w:color w:val="000000" w:themeColor="text1"/>
        </w:rPr>
      </w:pPr>
      <w:r w:rsidRPr="00F20D69">
        <w:rPr>
          <w:rFonts w:asciiTheme="majorHAnsi" w:hAnsiTheme="majorHAnsi" w:cstheme="majorHAnsi"/>
          <w:color w:val="000000" w:themeColor="text1"/>
        </w:rPr>
        <w:t>To be eligible you must:</w:t>
      </w:r>
    </w:p>
    <w:p w14:paraId="6DECA92D" w14:textId="77777777" w:rsidR="00F20D69" w:rsidRPr="00F20D69" w:rsidRDefault="00F20D69" w:rsidP="00F20D69">
      <w:pPr>
        <w:pStyle w:val="ListParagraph"/>
        <w:numPr>
          <w:ilvl w:val="0"/>
          <w:numId w:val="30"/>
        </w:numPr>
        <w:contextualSpacing w:val="0"/>
        <w:rPr>
          <w:rFonts w:asciiTheme="majorHAnsi" w:hAnsiTheme="majorHAnsi" w:cstheme="majorHAnsi"/>
          <w:color w:val="000000" w:themeColor="text1"/>
        </w:rPr>
      </w:pPr>
      <w:r w:rsidRPr="00F20D69">
        <w:rPr>
          <w:rFonts w:asciiTheme="majorHAnsi" w:hAnsiTheme="majorHAnsi" w:cstheme="majorHAnsi"/>
          <w:color w:val="000000" w:themeColor="text1"/>
        </w:rPr>
        <w:t>have an Australian business number (ABN)</w:t>
      </w:r>
    </w:p>
    <w:p w14:paraId="2B231AA3" w14:textId="77777777" w:rsidR="00F20D69" w:rsidRPr="00F20D69" w:rsidRDefault="00F20D69" w:rsidP="00F20D69">
      <w:pPr>
        <w:pStyle w:val="ListParagraph"/>
        <w:numPr>
          <w:ilvl w:val="0"/>
          <w:numId w:val="30"/>
        </w:numPr>
        <w:contextualSpacing w:val="0"/>
        <w:rPr>
          <w:rFonts w:asciiTheme="majorHAnsi" w:hAnsiTheme="majorHAnsi" w:cstheme="majorHAnsi"/>
          <w:color w:val="000000" w:themeColor="text1"/>
        </w:rPr>
      </w:pPr>
      <w:r w:rsidRPr="00F20D69">
        <w:rPr>
          <w:rFonts w:asciiTheme="majorHAnsi" w:hAnsiTheme="majorHAnsi" w:cstheme="majorHAnsi"/>
          <w:color w:val="000000" w:themeColor="text1"/>
        </w:rPr>
        <w:t>be registered for the Goods and Services Tax (GST)</w:t>
      </w:r>
    </w:p>
    <w:p w14:paraId="7CC19948" w14:textId="77777777" w:rsidR="00F20D69" w:rsidRPr="00F20D69" w:rsidRDefault="00F20D69" w:rsidP="00F20D69">
      <w:pPr>
        <w:rPr>
          <w:rFonts w:asciiTheme="majorHAnsi" w:eastAsiaTheme="minorHAnsi" w:hAnsiTheme="majorHAnsi" w:cstheme="majorHAnsi"/>
          <w:color w:val="000000" w:themeColor="text1"/>
        </w:rPr>
      </w:pPr>
    </w:p>
    <w:p w14:paraId="2A225698" w14:textId="77777777" w:rsidR="00F20D69" w:rsidRPr="00F20D69" w:rsidRDefault="00F20D69" w:rsidP="00F20D69">
      <w:pPr>
        <w:rPr>
          <w:rFonts w:asciiTheme="majorHAnsi" w:hAnsiTheme="majorHAnsi" w:cstheme="majorHAnsi"/>
          <w:color w:val="000000" w:themeColor="text1"/>
        </w:rPr>
      </w:pPr>
      <w:r w:rsidRPr="00F20D69">
        <w:rPr>
          <w:rFonts w:asciiTheme="majorHAnsi" w:hAnsiTheme="majorHAnsi" w:cstheme="majorHAnsi"/>
          <w:color w:val="000000" w:themeColor="text1"/>
        </w:rPr>
        <w:t>and be one of the following entities:</w:t>
      </w:r>
    </w:p>
    <w:p w14:paraId="0260CD61" w14:textId="77777777" w:rsidR="00F20D69" w:rsidRPr="00F20D69" w:rsidRDefault="00F20D69" w:rsidP="00F20D69">
      <w:pPr>
        <w:pStyle w:val="ListParagraph"/>
        <w:numPr>
          <w:ilvl w:val="0"/>
          <w:numId w:val="31"/>
        </w:numPr>
        <w:contextualSpacing w:val="0"/>
        <w:rPr>
          <w:rFonts w:asciiTheme="majorHAnsi" w:hAnsiTheme="majorHAnsi" w:cstheme="majorHAnsi"/>
          <w:color w:val="000000" w:themeColor="text1"/>
        </w:rPr>
      </w:pPr>
      <w:r w:rsidRPr="00F20D69">
        <w:rPr>
          <w:rFonts w:asciiTheme="majorHAnsi" w:hAnsiTheme="majorHAnsi" w:cstheme="majorHAnsi"/>
          <w:color w:val="000000" w:themeColor="text1"/>
        </w:rPr>
        <w:t>an entity incorporated in Australia</w:t>
      </w:r>
    </w:p>
    <w:p w14:paraId="56B3B2A4" w14:textId="77777777" w:rsidR="00F20D69" w:rsidRPr="00F20D69" w:rsidRDefault="00F20D69" w:rsidP="00F20D69">
      <w:pPr>
        <w:pStyle w:val="ListParagraph"/>
        <w:numPr>
          <w:ilvl w:val="0"/>
          <w:numId w:val="31"/>
        </w:numPr>
        <w:contextualSpacing w:val="0"/>
        <w:rPr>
          <w:rFonts w:asciiTheme="majorHAnsi" w:hAnsiTheme="majorHAnsi" w:cstheme="majorHAnsi"/>
          <w:color w:val="000000" w:themeColor="text1"/>
        </w:rPr>
      </w:pPr>
      <w:r w:rsidRPr="00F20D69">
        <w:rPr>
          <w:rFonts w:asciiTheme="majorHAnsi" w:hAnsiTheme="majorHAnsi" w:cstheme="majorHAnsi"/>
          <w:color w:val="000000" w:themeColor="text1"/>
        </w:rPr>
        <w:t>an incorporated association</w:t>
      </w:r>
    </w:p>
    <w:p w14:paraId="46D92475" w14:textId="77777777" w:rsidR="00F20D69" w:rsidRDefault="00F20D69" w:rsidP="00F20D69">
      <w:pPr>
        <w:pStyle w:val="ListParagraph"/>
        <w:numPr>
          <w:ilvl w:val="0"/>
          <w:numId w:val="31"/>
        </w:numPr>
        <w:contextualSpacing w:val="0"/>
        <w:rPr>
          <w:rFonts w:asciiTheme="majorHAnsi" w:hAnsiTheme="majorHAnsi" w:cstheme="majorHAnsi"/>
          <w:color w:val="000000" w:themeColor="text1"/>
        </w:rPr>
      </w:pPr>
      <w:r w:rsidRPr="00F20D69">
        <w:rPr>
          <w:rFonts w:asciiTheme="majorHAnsi" w:hAnsiTheme="majorHAnsi" w:cstheme="majorHAnsi"/>
          <w:color w:val="000000" w:themeColor="text1"/>
        </w:rPr>
        <w:t>an incorporated not for profit organisation</w:t>
      </w:r>
    </w:p>
    <w:p w14:paraId="5D47203C" w14:textId="77777777" w:rsidR="00CF5283" w:rsidRDefault="00CF5283" w:rsidP="00CF5283">
      <w:pPr>
        <w:rPr>
          <w:color w:val="FF0000"/>
        </w:rPr>
      </w:pPr>
    </w:p>
    <w:p w14:paraId="1657E8E5" w14:textId="50BF7DBA" w:rsidR="00CF5283" w:rsidRPr="00CF5283" w:rsidRDefault="00CF5283" w:rsidP="00CF5283">
      <w:pPr>
        <w:rPr>
          <w:rFonts w:asciiTheme="majorHAnsi" w:hAnsiTheme="majorHAnsi" w:cstheme="majorHAnsi"/>
          <w:color w:val="000000" w:themeColor="text1"/>
        </w:rPr>
      </w:pPr>
      <w:r w:rsidRPr="00CF5283">
        <w:rPr>
          <w:rFonts w:asciiTheme="majorHAnsi" w:hAnsiTheme="majorHAnsi" w:cstheme="majorHAnsi"/>
          <w:color w:val="000000" w:themeColor="text1"/>
        </w:rPr>
        <w:t>Whilst not applicable to this RFI, respondents should be aware that in any future call for proposals, DMTC will seek collaborative applications with a lead organisation, who is the main driver of the project and is eligible to apply, and at least one other project partner.</w:t>
      </w:r>
    </w:p>
    <w:p w14:paraId="2C814AAA" w14:textId="77777777" w:rsidR="00CF5283" w:rsidRPr="00CF5283" w:rsidRDefault="00CF5283" w:rsidP="00CF5283">
      <w:pPr>
        <w:rPr>
          <w:rFonts w:asciiTheme="majorHAnsi" w:hAnsiTheme="majorHAnsi" w:cstheme="majorHAnsi"/>
          <w:color w:val="000000" w:themeColor="text1"/>
        </w:rPr>
      </w:pPr>
    </w:p>
    <w:p w14:paraId="20E8F747" w14:textId="77777777" w:rsidR="00866944" w:rsidRPr="009E6083" w:rsidRDefault="00866944" w:rsidP="00143CA4">
      <w:pPr>
        <w:pStyle w:val="Heading1"/>
        <w:keepNext w:val="0"/>
        <w:numPr>
          <w:ilvl w:val="1"/>
          <w:numId w:val="3"/>
        </w:numPr>
        <w:jc w:val="both"/>
        <w:rPr>
          <w:rFonts w:asciiTheme="majorHAnsi" w:hAnsiTheme="majorHAnsi"/>
          <w:szCs w:val="22"/>
        </w:rPr>
      </w:pPr>
      <w:bookmarkStart w:id="11" w:name="_Toc378168683"/>
      <w:bookmarkStart w:id="12" w:name="_Toc64281719"/>
      <w:r w:rsidRPr="009E6083">
        <w:rPr>
          <w:rFonts w:asciiTheme="majorHAnsi" w:hAnsiTheme="majorHAnsi"/>
          <w:szCs w:val="22"/>
        </w:rPr>
        <w:t>Confidential</w:t>
      </w:r>
      <w:bookmarkEnd w:id="11"/>
      <w:bookmarkEnd w:id="12"/>
    </w:p>
    <w:p w14:paraId="3FCB8B1C" w14:textId="771C77F0" w:rsidR="00866944" w:rsidRPr="009735E7" w:rsidRDefault="00455C6E" w:rsidP="6BE8F316">
      <w:pPr>
        <w:spacing w:after="120"/>
        <w:jc w:val="both"/>
        <w:rPr>
          <w:rFonts w:asciiTheme="majorHAnsi" w:hAnsiTheme="majorHAnsi"/>
          <w:lang w:eastAsia="en-AU"/>
        </w:rPr>
      </w:pPr>
      <w:r w:rsidRPr="6BE8F316">
        <w:rPr>
          <w:rFonts w:asciiTheme="majorHAnsi" w:hAnsiTheme="majorHAnsi" w:cstheme="majorBidi"/>
        </w:rPr>
        <w:t>DMTC</w:t>
      </w:r>
      <w:r w:rsidR="00AF5933" w:rsidRPr="6BE8F316">
        <w:rPr>
          <w:rFonts w:asciiTheme="majorHAnsi" w:hAnsiTheme="majorHAnsi" w:cstheme="majorBidi"/>
        </w:rPr>
        <w:t xml:space="preserve"> </w:t>
      </w:r>
      <w:r w:rsidR="00866944" w:rsidRPr="6BE8F316">
        <w:rPr>
          <w:rFonts w:asciiTheme="majorHAnsi" w:hAnsiTheme="majorHAnsi" w:cstheme="majorBidi"/>
        </w:rPr>
        <w:t>will</w:t>
      </w:r>
      <w:r w:rsidR="00AF5933" w:rsidRPr="6BE8F316">
        <w:rPr>
          <w:rFonts w:asciiTheme="majorHAnsi" w:hAnsiTheme="majorHAnsi" w:cstheme="majorBidi"/>
        </w:rPr>
        <w:t xml:space="preserve"> </w:t>
      </w:r>
      <w:r w:rsidR="00866944" w:rsidRPr="6BE8F316">
        <w:rPr>
          <w:rFonts w:asciiTheme="majorHAnsi" w:hAnsiTheme="majorHAnsi" w:cstheme="majorBidi"/>
        </w:rPr>
        <w:t>treat</w:t>
      </w:r>
      <w:r w:rsidR="00AF5933" w:rsidRPr="6BE8F316">
        <w:rPr>
          <w:rFonts w:asciiTheme="majorHAnsi" w:hAnsiTheme="majorHAnsi" w:cstheme="majorBidi"/>
        </w:rPr>
        <w:t xml:space="preserve"> </w:t>
      </w:r>
      <w:r w:rsidR="00866944" w:rsidRPr="6BE8F316">
        <w:rPr>
          <w:rFonts w:asciiTheme="majorHAnsi" w:hAnsiTheme="majorHAnsi" w:cstheme="majorBidi"/>
        </w:rPr>
        <w:t>all</w:t>
      </w:r>
      <w:r w:rsidR="00AF5933" w:rsidRPr="6BE8F316">
        <w:rPr>
          <w:rFonts w:asciiTheme="majorHAnsi" w:hAnsiTheme="majorHAnsi" w:cstheme="majorBidi"/>
        </w:rPr>
        <w:t xml:space="preserve"> </w:t>
      </w:r>
      <w:r w:rsidR="00866944" w:rsidRPr="6BE8F316">
        <w:rPr>
          <w:rFonts w:asciiTheme="majorHAnsi" w:hAnsiTheme="majorHAnsi" w:cstheme="majorBidi"/>
        </w:rPr>
        <w:t>responses</w:t>
      </w:r>
      <w:r w:rsidR="00AF5933" w:rsidRPr="6BE8F316">
        <w:rPr>
          <w:rFonts w:asciiTheme="majorHAnsi" w:hAnsiTheme="majorHAnsi" w:cstheme="majorBidi"/>
        </w:rPr>
        <w:t xml:space="preserve"> </w:t>
      </w:r>
      <w:r w:rsidR="00866944" w:rsidRPr="6BE8F316">
        <w:rPr>
          <w:rFonts w:asciiTheme="majorHAnsi" w:hAnsiTheme="majorHAnsi" w:cstheme="majorBidi"/>
        </w:rPr>
        <w:t>confidentially.</w:t>
      </w:r>
      <w:r w:rsidR="62C7CE8F" w:rsidRPr="6BE8F316">
        <w:rPr>
          <w:rFonts w:asciiTheme="majorHAnsi" w:hAnsiTheme="majorHAnsi" w:cstheme="majorBidi"/>
        </w:rPr>
        <w:t xml:space="preserve"> </w:t>
      </w:r>
      <w:r w:rsidR="62C7CE8F" w:rsidRPr="6BE8F316">
        <w:rPr>
          <w:rFonts w:asciiTheme="majorHAnsi" w:hAnsiTheme="majorHAnsi"/>
          <w:lang w:eastAsia="en-AU"/>
        </w:rPr>
        <w:t xml:space="preserve">DMTC will share responses to this RFI with Australian Government stakeholders including </w:t>
      </w:r>
      <w:r w:rsidR="00A87381" w:rsidRPr="6BE8F316">
        <w:rPr>
          <w:rFonts w:asciiTheme="majorHAnsi" w:hAnsiTheme="majorHAnsi"/>
          <w:lang w:eastAsia="en-AU"/>
        </w:rPr>
        <w:t>DSTG</w:t>
      </w:r>
      <w:r w:rsidR="3E8BB3D7" w:rsidRPr="6BE8F316">
        <w:rPr>
          <w:rFonts w:asciiTheme="majorHAnsi" w:hAnsiTheme="majorHAnsi"/>
          <w:lang w:eastAsia="en-AU"/>
        </w:rPr>
        <w:t xml:space="preserve"> and the members of the Technical Advisory Group</w:t>
      </w:r>
      <w:r w:rsidR="62C7CE8F" w:rsidRPr="6BE8F316">
        <w:rPr>
          <w:rFonts w:asciiTheme="majorHAnsi" w:hAnsiTheme="majorHAnsi"/>
          <w:lang w:eastAsia="en-AU"/>
        </w:rPr>
        <w:t>.</w:t>
      </w:r>
    </w:p>
    <w:p w14:paraId="28030119" w14:textId="77777777" w:rsidR="00866944" w:rsidRPr="009735E7" w:rsidRDefault="00866944" w:rsidP="009735E7">
      <w:pPr>
        <w:spacing w:after="120"/>
        <w:jc w:val="both"/>
        <w:rPr>
          <w:rFonts w:asciiTheme="majorHAnsi" w:hAnsiTheme="majorHAnsi" w:cstheme="majorHAnsi"/>
        </w:rPr>
      </w:pPr>
    </w:p>
    <w:p w14:paraId="164DF46D" w14:textId="032C9393" w:rsidR="00866944" w:rsidRPr="009E6083" w:rsidRDefault="00866944" w:rsidP="00143CA4">
      <w:pPr>
        <w:pStyle w:val="Heading1"/>
        <w:keepNext w:val="0"/>
        <w:numPr>
          <w:ilvl w:val="1"/>
          <w:numId w:val="3"/>
        </w:numPr>
        <w:jc w:val="both"/>
        <w:rPr>
          <w:rFonts w:asciiTheme="majorHAnsi" w:hAnsiTheme="majorHAnsi"/>
          <w:szCs w:val="22"/>
        </w:rPr>
      </w:pPr>
      <w:bookmarkStart w:id="13" w:name="_Toc378168684"/>
      <w:bookmarkStart w:id="14" w:name="_Toc64281720"/>
      <w:r w:rsidRPr="009E6083">
        <w:rPr>
          <w:rFonts w:asciiTheme="majorHAnsi" w:hAnsiTheme="majorHAnsi"/>
          <w:szCs w:val="22"/>
        </w:rPr>
        <w:t>Contact</w:t>
      </w:r>
      <w:r w:rsidR="00AF5933" w:rsidRPr="009E6083">
        <w:rPr>
          <w:rFonts w:asciiTheme="majorHAnsi" w:hAnsiTheme="majorHAnsi"/>
          <w:szCs w:val="22"/>
        </w:rPr>
        <w:t xml:space="preserve"> </w:t>
      </w:r>
      <w:r w:rsidRPr="009E6083">
        <w:rPr>
          <w:rFonts w:asciiTheme="majorHAnsi" w:hAnsiTheme="majorHAnsi"/>
          <w:szCs w:val="22"/>
        </w:rPr>
        <w:t>Person</w:t>
      </w:r>
      <w:bookmarkEnd w:id="13"/>
      <w:bookmarkEnd w:id="14"/>
    </w:p>
    <w:p w14:paraId="2D612528" w14:textId="1A6757FB" w:rsidR="00866944" w:rsidRPr="00132DCC" w:rsidRDefault="00866944" w:rsidP="00AD2EA9">
      <w:pPr>
        <w:rPr>
          <w:rFonts w:asciiTheme="majorHAnsi" w:hAnsiTheme="majorHAnsi" w:cs="Arial"/>
        </w:rPr>
      </w:pPr>
      <w:r w:rsidRPr="00132DCC">
        <w:rPr>
          <w:rFonts w:asciiTheme="majorHAnsi" w:hAnsiTheme="majorHAnsi" w:cs="Arial"/>
        </w:rPr>
        <w:t>The</w:t>
      </w:r>
      <w:r w:rsidR="00AF5933">
        <w:rPr>
          <w:rFonts w:asciiTheme="majorHAnsi" w:hAnsiTheme="majorHAnsi" w:cs="Arial"/>
        </w:rPr>
        <w:t xml:space="preserve"> </w:t>
      </w:r>
      <w:r w:rsidRPr="00132DCC">
        <w:rPr>
          <w:rFonts w:asciiTheme="majorHAnsi" w:hAnsiTheme="majorHAnsi" w:cs="Arial"/>
        </w:rPr>
        <w:t>Contact</w:t>
      </w:r>
      <w:r w:rsidR="00AF5933">
        <w:rPr>
          <w:rFonts w:asciiTheme="majorHAnsi" w:hAnsiTheme="majorHAnsi" w:cs="Arial"/>
        </w:rPr>
        <w:t xml:space="preserve"> </w:t>
      </w:r>
      <w:r w:rsidRPr="00132DCC">
        <w:rPr>
          <w:rFonts w:asciiTheme="majorHAnsi" w:hAnsiTheme="majorHAnsi" w:cs="Arial"/>
        </w:rPr>
        <w:t>Person</w:t>
      </w:r>
      <w:r w:rsidR="00AF5933">
        <w:rPr>
          <w:rFonts w:asciiTheme="majorHAnsi" w:hAnsiTheme="majorHAnsi" w:cs="Arial"/>
        </w:rPr>
        <w:t xml:space="preserve"> </w:t>
      </w:r>
      <w:r w:rsidRPr="00132DCC">
        <w:rPr>
          <w:rFonts w:asciiTheme="majorHAnsi" w:hAnsiTheme="majorHAnsi" w:cs="Arial"/>
        </w:rPr>
        <w:t>for</w:t>
      </w:r>
      <w:r w:rsidR="00AF5933">
        <w:rPr>
          <w:rFonts w:asciiTheme="majorHAnsi" w:hAnsiTheme="majorHAnsi" w:cs="Arial"/>
        </w:rPr>
        <w:t xml:space="preserve"> </w:t>
      </w:r>
      <w:r w:rsidRPr="00132DCC">
        <w:rPr>
          <w:rFonts w:asciiTheme="majorHAnsi" w:hAnsiTheme="majorHAnsi" w:cs="Arial"/>
        </w:rPr>
        <w:t>this</w:t>
      </w:r>
      <w:r w:rsidR="00AF5933">
        <w:rPr>
          <w:rFonts w:asciiTheme="majorHAnsi" w:hAnsiTheme="majorHAnsi" w:cs="Arial"/>
        </w:rPr>
        <w:t xml:space="preserve"> </w:t>
      </w:r>
      <w:r w:rsidRPr="00132DCC">
        <w:rPr>
          <w:rFonts w:asciiTheme="majorHAnsi" w:hAnsiTheme="majorHAnsi" w:cs="Arial"/>
        </w:rPr>
        <w:t>Request</w:t>
      </w:r>
      <w:r w:rsidR="00AF5933">
        <w:rPr>
          <w:rFonts w:asciiTheme="majorHAnsi" w:hAnsiTheme="majorHAnsi" w:cs="Arial"/>
        </w:rPr>
        <w:t xml:space="preserve"> </w:t>
      </w:r>
      <w:r w:rsidRPr="00132DCC">
        <w:rPr>
          <w:rFonts w:asciiTheme="majorHAnsi" w:hAnsiTheme="majorHAnsi" w:cs="Arial"/>
        </w:rPr>
        <w:t>for</w:t>
      </w:r>
      <w:r w:rsidR="00AF5933">
        <w:rPr>
          <w:rFonts w:asciiTheme="majorHAnsi" w:hAnsiTheme="majorHAnsi" w:cs="Arial"/>
        </w:rPr>
        <w:t xml:space="preserve"> </w:t>
      </w:r>
      <w:r w:rsidRPr="00132DCC">
        <w:rPr>
          <w:rFonts w:asciiTheme="majorHAnsi" w:hAnsiTheme="majorHAnsi" w:cs="Arial"/>
        </w:rPr>
        <w:t>Information</w:t>
      </w:r>
      <w:r w:rsidR="00AF5933">
        <w:rPr>
          <w:rFonts w:asciiTheme="majorHAnsi" w:hAnsiTheme="majorHAnsi" w:cs="Arial"/>
        </w:rPr>
        <w:t xml:space="preserve"> </w:t>
      </w:r>
      <w:r w:rsidRPr="00132DCC">
        <w:rPr>
          <w:rFonts w:asciiTheme="majorHAnsi" w:hAnsiTheme="majorHAnsi" w:cs="Arial"/>
        </w:rPr>
        <w:t>is:</w:t>
      </w:r>
      <w:r w:rsidR="00AF5933">
        <w:rPr>
          <w:rFonts w:asciiTheme="majorHAnsi" w:hAnsiTheme="majorHAnsi" w:cs="Arial"/>
        </w:rPr>
        <w:t xml:space="preserve"> </w:t>
      </w:r>
    </w:p>
    <w:p w14:paraId="02DB34FE" w14:textId="77777777" w:rsidR="00866944" w:rsidRPr="00132DCC" w:rsidRDefault="00866944" w:rsidP="00866944">
      <w:pPr>
        <w:ind w:left="1069"/>
        <w:rPr>
          <w:rFonts w:asciiTheme="majorHAnsi" w:hAnsiTheme="majorHAnsi" w:cs="Arial"/>
        </w:rPr>
      </w:pPr>
    </w:p>
    <w:tbl>
      <w:tblPr>
        <w:tblStyle w:val="TableGrid"/>
        <w:tblW w:w="8364" w:type="dxa"/>
        <w:tblInd w:w="1129" w:type="dxa"/>
        <w:tblLook w:val="01E0" w:firstRow="1" w:lastRow="1" w:firstColumn="1" w:lastColumn="1" w:noHBand="0" w:noVBand="0"/>
      </w:tblPr>
      <w:tblGrid>
        <w:gridCol w:w="2127"/>
        <w:gridCol w:w="6237"/>
      </w:tblGrid>
      <w:tr w:rsidR="00041D34" w:rsidRPr="00132DCC" w14:paraId="5FA5B87C" w14:textId="77777777" w:rsidTr="00CE7216">
        <w:tc>
          <w:tcPr>
            <w:tcW w:w="2127" w:type="dxa"/>
          </w:tcPr>
          <w:p w14:paraId="4012A395" w14:textId="2001C87F" w:rsidR="00041D34" w:rsidRPr="00132DCC" w:rsidRDefault="00041D34" w:rsidP="00AF5933">
            <w:pPr>
              <w:spacing w:before="120" w:after="120"/>
              <w:rPr>
                <w:rFonts w:asciiTheme="majorHAnsi" w:hAnsiTheme="majorHAnsi"/>
              </w:rPr>
            </w:pPr>
            <w:r w:rsidRPr="00132DCC">
              <w:rPr>
                <w:rFonts w:asciiTheme="majorHAnsi" w:hAnsiTheme="majorHAnsi"/>
              </w:rPr>
              <w:t>Name:</w:t>
            </w:r>
          </w:p>
        </w:tc>
        <w:tc>
          <w:tcPr>
            <w:tcW w:w="6237" w:type="dxa"/>
          </w:tcPr>
          <w:p w14:paraId="261A7275" w14:textId="5C8E7167" w:rsidR="00041D34" w:rsidRPr="00904919" w:rsidRDefault="007C01A8" w:rsidP="00AF5933">
            <w:pPr>
              <w:spacing w:before="120" w:after="120"/>
              <w:rPr>
                <w:rFonts w:asciiTheme="majorHAnsi" w:hAnsiTheme="majorHAnsi"/>
                <w:bCs/>
              </w:rPr>
            </w:pPr>
            <w:r w:rsidRPr="00904919">
              <w:rPr>
                <w:rFonts w:asciiTheme="majorHAnsi" w:hAnsiTheme="majorHAnsi"/>
                <w:bCs/>
              </w:rPr>
              <w:t>Dr</w:t>
            </w:r>
            <w:r w:rsidR="00AF5933">
              <w:rPr>
                <w:rFonts w:asciiTheme="majorHAnsi" w:hAnsiTheme="majorHAnsi"/>
                <w:bCs/>
              </w:rPr>
              <w:t xml:space="preserve"> </w:t>
            </w:r>
            <w:r w:rsidRPr="00904919">
              <w:rPr>
                <w:rFonts w:asciiTheme="majorHAnsi" w:hAnsiTheme="majorHAnsi"/>
                <w:bCs/>
              </w:rPr>
              <w:t>Matthew</w:t>
            </w:r>
            <w:r w:rsidR="00AF5933">
              <w:rPr>
                <w:rFonts w:asciiTheme="majorHAnsi" w:hAnsiTheme="majorHAnsi"/>
                <w:bCs/>
              </w:rPr>
              <w:t xml:space="preserve"> </w:t>
            </w:r>
            <w:r w:rsidRPr="00904919">
              <w:rPr>
                <w:rFonts w:asciiTheme="majorHAnsi" w:hAnsiTheme="majorHAnsi"/>
                <w:bCs/>
              </w:rPr>
              <w:t>Byrnes</w:t>
            </w:r>
          </w:p>
        </w:tc>
      </w:tr>
      <w:tr w:rsidR="00041D34" w:rsidRPr="00132DCC" w14:paraId="5E97F396" w14:textId="77777777" w:rsidTr="00CE7216">
        <w:tc>
          <w:tcPr>
            <w:tcW w:w="2127" w:type="dxa"/>
          </w:tcPr>
          <w:p w14:paraId="73A35FE9" w14:textId="2E368948" w:rsidR="00041D34" w:rsidRPr="00132DCC" w:rsidRDefault="00041D34" w:rsidP="00AF5933">
            <w:pPr>
              <w:spacing w:before="120" w:after="120"/>
              <w:rPr>
                <w:rFonts w:asciiTheme="majorHAnsi" w:hAnsiTheme="majorHAnsi"/>
              </w:rPr>
            </w:pPr>
            <w:r>
              <w:rPr>
                <w:rFonts w:asciiTheme="majorHAnsi" w:hAnsiTheme="majorHAnsi"/>
              </w:rPr>
              <w:t>Title:</w:t>
            </w:r>
          </w:p>
        </w:tc>
        <w:tc>
          <w:tcPr>
            <w:tcW w:w="6237" w:type="dxa"/>
          </w:tcPr>
          <w:p w14:paraId="5DA358F1" w14:textId="5AD93230" w:rsidR="00041D34" w:rsidRPr="00904919" w:rsidRDefault="00E123AB" w:rsidP="00AF5933">
            <w:pPr>
              <w:spacing w:before="120" w:after="120"/>
              <w:rPr>
                <w:rFonts w:asciiTheme="majorHAnsi" w:hAnsiTheme="majorHAnsi"/>
                <w:bCs/>
              </w:rPr>
            </w:pPr>
            <w:r>
              <w:rPr>
                <w:rFonts w:asciiTheme="majorHAnsi" w:hAnsiTheme="majorHAnsi"/>
                <w:bCs/>
              </w:rPr>
              <w:t>Program Leader – CBR Modelling and Simulation</w:t>
            </w:r>
          </w:p>
        </w:tc>
      </w:tr>
      <w:tr w:rsidR="00041D34" w:rsidRPr="00132DCC" w14:paraId="1A4893E9" w14:textId="77777777" w:rsidTr="00CE7216">
        <w:tc>
          <w:tcPr>
            <w:tcW w:w="2127" w:type="dxa"/>
          </w:tcPr>
          <w:p w14:paraId="066899C3" w14:textId="5A34949F" w:rsidR="00041D34" w:rsidRPr="00132DCC" w:rsidRDefault="00041D34" w:rsidP="00AF5933">
            <w:pPr>
              <w:spacing w:before="120" w:after="120"/>
              <w:rPr>
                <w:rFonts w:asciiTheme="majorHAnsi" w:hAnsiTheme="majorHAnsi"/>
              </w:rPr>
            </w:pPr>
            <w:r>
              <w:rPr>
                <w:rFonts w:asciiTheme="majorHAnsi" w:hAnsiTheme="majorHAnsi"/>
              </w:rPr>
              <w:t>Address:</w:t>
            </w:r>
          </w:p>
        </w:tc>
        <w:tc>
          <w:tcPr>
            <w:tcW w:w="6237" w:type="dxa"/>
          </w:tcPr>
          <w:p w14:paraId="0D64079A" w14:textId="4D489EB2" w:rsidR="00041D34" w:rsidRPr="00904919" w:rsidRDefault="00251004" w:rsidP="00AF5933">
            <w:pPr>
              <w:spacing w:before="120" w:after="120"/>
              <w:rPr>
                <w:rFonts w:asciiTheme="majorHAnsi" w:hAnsiTheme="majorHAnsi"/>
                <w:bCs/>
              </w:rPr>
            </w:pPr>
            <w:r w:rsidRPr="00904919">
              <w:rPr>
                <w:rFonts w:asciiTheme="majorHAnsi" w:hAnsiTheme="majorHAnsi"/>
                <w:bCs/>
              </w:rPr>
              <w:t>DMTC</w:t>
            </w:r>
            <w:r w:rsidR="00AF5933">
              <w:rPr>
                <w:rFonts w:asciiTheme="majorHAnsi" w:hAnsiTheme="majorHAnsi"/>
                <w:bCs/>
              </w:rPr>
              <w:t xml:space="preserve"> </w:t>
            </w:r>
            <w:r w:rsidRPr="00904919">
              <w:rPr>
                <w:rFonts w:asciiTheme="majorHAnsi" w:hAnsiTheme="majorHAnsi"/>
                <w:bCs/>
              </w:rPr>
              <w:t>Ltd</w:t>
            </w:r>
          </w:p>
          <w:p w14:paraId="50CF9F70" w14:textId="06683BBE" w:rsidR="00251004" w:rsidRPr="00904919" w:rsidRDefault="00251004" w:rsidP="00AF5933">
            <w:pPr>
              <w:spacing w:before="120" w:after="120"/>
              <w:rPr>
                <w:rFonts w:asciiTheme="majorHAnsi" w:hAnsiTheme="majorHAnsi"/>
                <w:bCs/>
              </w:rPr>
            </w:pPr>
            <w:r w:rsidRPr="00904919">
              <w:rPr>
                <w:rFonts w:asciiTheme="majorHAnsi" w:hAnsiTheme="majorHAnsi"/>
                <w:bCs/>
              </w:rPr>
              <w:t>Level</w:t>
            </w:r>
            <w:r w:rsidR="00AF5933">
              <w:rPr>
                <w:rFonts w:asciiTheme="majorHAnsi" w:hAnsiTheme="majorHAnsi"/>
                <w:bCs/>
              </w:rPr>
              <w:t xml:space="preserve"> </w:t>
            </w:r>
            <w:r w:rsidRPr="00904919">
              <w:rPr>
                <w:rFonts w:asciiTheme="majorHAnsi" w:hAnsiTheme="majorHAnsi"/>
                <w:bCs/>
              </w:rPr>
              <w:t>2</w:t>
            </w:r>
          </w:p>
          <w:p w14:paraId="4CFA990E" w14:textId="354EACC5" w:rsidR="00251004" w:rsidRPr="00904919" w:rsidRDefault="00251004" w:rsidP="00AF5933">
            <w:pPr>
              <w:spacing w:before="120" w:after="120"/>
              <w:rPr>
                <w:rFonts w:asciiTheme="majorHAnsi" w:hAnsiTheme="majorHAnsi"/>
                <w:bCs/>
              </w:rPr>
            </w:pPr>
            <w:r w:rsidRPr="00904919">
              <w:rPr>
                <w:rFonts w:asciiTheme="majorHAnsi" w:hAnsiTheme="majorHAnsi"/>
                <w:bCs/>
              </w:rPr>
              <w:t>24</w:t>
            </w:r>
            <w:r w:rsidR="00AF5933">
              <w:rPr>
                <w:rFonts w:asciiTheme="majorHAnsi" w:hAnsiTheme="majorHAnsi"/>
                <w:bCs/>
              </w:rPr>
              <w:t xml:space="preserve"> </w:t>
            </w:r>
            <w:r w:rsidRPr="00904919">
              <w:rPr>
                <w:rFonts w:asciiTheme="majorHAnsi" w:hAnsiTheme="majorHAnsi"/>
                <w:bCs/>
              </w:rPr>
              <w:t>Wakefield</w:t>
            </w:r>
            <w:r w:rsidR="00AF5933">
              <w:rPr>
                <w:rFonts w:asciiTheme="majorHAnsi" w:hAnsiTheme="majorHAnsi"/>
                <w:bCs/>
              </w:rPr>
              <w:t xml:space="preserve"> </w:t>
            </w:r>
            <w:r w:rsidRPr="00904919">
              <w:rPr>
                <w:rFonts w:asciiTheme="majorHAnsi" w:hAnsiTheme="majorHAnsi"/>
                <w:bCs/>
              </w:rPr>
              <w:t>Street</w:t>
            </w:r>
          </w:p>
          <w:p w14:paraId="75DF8043" w14:textId="56086022" w:rsidR="00251004" w:rsidRPr="00904919" w:rsidRDefault="00251004" w:rsidP="00AF5933">
            <w:pPr>
              <w:spacing w:before="120" w:after="120"/>
              <w:rPr>
                <w:rFonts w:asciiTheme="majorHAnsi" w:hAnsiTheme="majorHAnsi"/>
                <w:bCs/>
              </w:rPr>
            </w:pPr>
            <w:r w:rsidRPr="00904919">
              <w:rPr>
                <w:rFonts w:asciiTheme="majorHAnsi" w:hAnsiTheme="majorHAnsi"/>
                <w:bCs/>
              </w:rPr>
              <w:t>Hawthorn</w:t>
            </w:r>
            <w:r w:rsidR="00AF5933">
              <w:rPr>
                <w:rFonts w:asciiTheme="majorHAnsi" w:hAnsiTheme="majorHAnsi"/>
                <w:bCs/>
              </w:rPr>
              <w:t xml:space="preserve"> </w:t>
            </w:r>
            <w:r w:rsidRPr="00904919">
              <w:rPr>
                <w:rFonts w:asciiTheme="majorHAnsi" w:hAnsiTheme="majorHAnsi"/>
                <w:bCs/>
              </w:rPr>
              <w:t>Vic</w:t>
            </w:r>
            <w:r w:rsidR="00AF5933">
              <w:rPr>
                <w:rFonts w:asciiTheme="majorHAnsi" w:hAnsiTheme="majorHAnsi"/>
                <w:bCs/>
              </w:rPr>
              <w:t xml:space="preserve"> </w:t>
            </w:r>
            <w:r w:rsidR="00474E18" w:rsidRPr="00904919">
              <w:rPr>
                <w:rFonts w:asciiTheme="majorHAnsi" w:hAnsiTheme="majorHAnsi"/>
                <w:bCs/>
              </w:rPr>
              <w:t>3122</w:t>
            </w:r>
          </w:p>
        </w:tc>
      </w:tr>
      <w:tr w:rsidR="00041D34" w:rsidRPr="00132DCC" w14:paraId="56A8B1CF" w14:textId="77777777" w:rsidTr="00CE7216">
        <w:tc>
          <w:tcPr>
            <w:tcW w:w="2127" w:type="dxa"/>
          </w:tcPr>
          <w:p w14:paraId="6D5F1800" w14:textId="3AB6F99D" w:rsidR="00041D34" w:rsidRPr="00132DCC" w:rsidRDefault="00041D34" w:rsidP="00AF5933">
            <w:pPr>
              <w:spacing w:before="120" w:after="120"/>
              <w:rPr>
                <w:rFonts w:asciiTheme="majorHAnsi" w:hAnsiTheme="majorHAnsi"/>
              </w:rPr>
            </w:pPr>
            <w:r>
              <w:rPr>
                <w:rFonts w:asciiTheme="majorHAnsi" w:hAnsiTheme="majorHAnsi"/>
              </w:rPr>
              <w:t>Teleph</w:t>
            </w:r>
            <w:r w:rsidR="006F5A60">
              <w:rPr>
                <w:rFonts w:asciiTheme="majorHAnsi" w:hAnsiTheme="majorHAnsi"/>
              </w:rPr>
              <w:t>one:</w:t>
            </w:r>
          </w:p>
        </w:tc>
        <w:tc>
          <w:tcPr>
            <w:tcW w:w="6237" w:type="dxa"/>
          </w:tcPr>
          <w:p w14:paraId="7428A757" w14:textId="723FF5B0" w:rsidR="00041D34" w:rsidRPr="00904919" w:rsidRDefault="00E123AB" w:rsidP="00AF5933">
            <w:pPr>
              <w:spacing w:before="120" w:after="120"/>
              <w:rPr>
                <w:rFonts w:asciiTheme="majorHAnsi" w:hAnsiTheme="majorHAnsi"/>
                <w:bCs/>
              </w:rPr>
            </w:pPr>
            <w:r>
              <w:rPr>
                <w:rFonts w:asciiTheme="majorHAnsi" w:hAnsiTheme="majorHAnsi"/>
                <w:bCs/>
              </w:rPr>
              <w:t>03 9214 4447</w:t>
            </w:r>
          </w:p>
        </w:tc>
      </w:tr>
      <w:tr w:rsidR="00041D34" w:rsidRPr="00132DCC" w14:paraId="1F037889" w14:textId="77777777" w:rsidTr="00CE7216">
        <w:tc>
          <w:tcPr>
            <w:tcW w:w="2127" w:type="dxa"/>
          </w:tcPr>
          <w:p w14:paraId="54B49E9E" w14:textId="77777777" w:rsidR="00041D34" w:rsidRPr="00132DCC" w:rsidRDefault="00041D34" w:rsidP="00AF5933">
            <w:pPr>
              <w:spacing w:before="120" w:after="120"/>
              <w:rPr>
                <w:rFonts w:asciiTheme="majorHAnsi" w:hAnsiTheme="majorHAnsi"/>
              </w:rPr>
            </w:pPr>
            <w:r w:rsidRPr="00132DCC">
              <w:rPr>
                <w:rFonts w:asciiTheme="majorHAnsi" w:hAnsiTheme="majorHAnsi"/>
              </w:rPr>
              <w:t>Email:</w:t>
            </w:r>
          </w:p>
        </w:tc>
        <w:tc>
          <w:tcPr>
            <w:tcW w:w="6237" w:type="dxa"/>
          </w:tcPr>
          <w:p w14:paraId="3035E79E" w14:textId="2A46FA23" w:rsidR="00041D34" w:rsidRPr="00904919" w:rsidRDefault="00171A26" w:rsidP="00AF5933">
            <w:pPr>
              <w:spacing w:before="120" w:after="120"/>
              <w:rPr>
                <w:rFonts w:asciiTheme="majorHAnsi" w:hAnsiTheme="majorHAnsi"/>
                <w:bCs/>
              </w:rPr>
            </w:pPr>
            <w:hyperlink r:id="rId13" w:history="1">
              <w:r w:rsidR="00474E18" w:rsidRPr="00904919">
                <w:rPr>
                  <w:rStyle w:val="Hyperlink"/>
                  <w:rFonts w:asciiTheme="majorHAnsi" w:hAnsiTheme="majorHAnsi"/>
                  <w:bCs/>
                </w:rPr>
                <w:t>matthew.byrnes@dmtc.com.au</w:t>
              </w:r>
            </w:hyperlink>
          </w:p>
        </w:tc>
      </w:tr>
    </w:tbl>
    <w:p w14:paraId="43B41259" w14:textId="0A0A16A0" w:rsidR="00041D34" w:rsidRDefault="00041D34" w:rsidP="00AD2EA9">
      <w:pPr>
        <w:rPr>
          <w:rFonts w:asciiTheme="majorHAnsi" w:hAnsiTheme="majorHAnsi" w:cs="Arial"/>
        </w:rPr>
      </w:pPr>
    </w:p>
    <w:p w14:paraId="0C8034E5" w14:textId="77777777" w:rsidR="00866944" w:rsidRPr="009E6083" w:rsidRDefault="00866944" w:rsidP="00143CA4">
      <w:pPr>
        <w:pStyle w:val="Heading1"/>
        <w:keepNext w:val="0"/>
        <w:numPr>
          <w:ilvl w:val="1"/>
          <w:numId w:val="3"/>
        </w:numPr>
        <w:jc w:val="both"/>
        <w:rPr>
          <w:rFonts w:asciiTheme="majorHAnsi" w:hAnsiTheme="majorHAnsi"/>
          <w:szCs w:val="22"/>
        </w:rPr>
      </w:pPr>
      <w:bookmarkStart w:id="15" w:name="_Toc378168686"/>
      <w:bookmarkStart w:id="16" w:name="_Toc64281721"/>
      <w:r w:rsidRPr="009E6083">
        <w:rPr>
          <w:rFonts w:asciiTheme="majorHAnsi" w:hAnsiTheme="majorHAnsi"/>
          <w:szCs w:val="22"/>
        </w:rPr>
        <w:t>Lodgement</w:t>
      </w:r>
      <w:bookmarkEnd w:id="15"/>
      <w:bookmarkEnd w:id="16"/>
    </w:p>
    <w:p w14:paraId="02B0A23E" w14:textId="4F2FC4E2" w:rsidR="00866944" w:rsidRPr="00E123AB" w:rsidRDefault="00866944" w:rsidP="6BE8F316">
      <w:pPr>
        <w:spacing w:after="120"/>
        <w:jc w:val="both"/>
        <w:rPr>
          <w:rFonts w:asciiTheme="majorHAnsi" w:hAnsiTheme="majorHAnsi" w:cs="Calibri"/>
          <w:lang w:eastAsia="en-AU"/>
        </w:rPr>
      </w:pPr>
      <w:r w:rsidRPr="6BE8F316">
        <w:rPr>
          <w:rFonts w:asciiTheme="majorHAnsi" w:hAnsiTheme="majorHAnsi" w:cs="Calibri"/>
          <w:lang w:eastAsia="en-AU"/>
        </w:rPr>
        <w:t>Please</w:t>
      </w:r>
      <w:r w:rsidR="00AF5933" w:rsidRPr="6BE8F316">
        <w:rPr>
          <w:rFonts w:asciiTheme="majorHAnsi" w:hAnsiTheme="majorHAnsi" w:cs="Calibri"/>
          <w:lang w:eastAsia="en-AU"/>
        </w:rPr>
        <w:t xml:space="preserve"> </w:t>
      </w:r>
      <w:r w:rsidRPr="6BE8F316">
        <w:rPr>
          <w:rFonts w:asciiTheme="majorHAnsi" w:hAnsiTheme="majorHAnsi" w:cs="Calibri"/>
          <w:lang w:eastAsia="en-AU"/>
        </w:rPr>
        <w:t>return</w:t>
      </w:r>
      <w:r w:rsidR="00AF5933" w:rsidRPr="6BE8F316">
        <w:rPr>
          <w:rFonts w:asciiTheme="majorHAnsi" w:hAnsiTheme="majorHAnsi" w:cs="Calibri"/>
          <w:lang w:eastAsia="en-AU"/>
        </w:rPr>
        <w:t xml:space="preserve"> </w:t>
      </w:r>
      <w:r w:rsidRPr="6BE8F316">
        <w:rPr>
          <w:rFonts w:asciiTheme="majorHAnsi" w:hAnsiTheme="majorHAnsi" w:cs="Calibri"/>
          <w:lang w:eastAsia="en-AU"/>
        </w:rPr>
        <w:t>completed</w:t>
      </w:r>
      <w:r w:rsidR="00AF5933" w:rsidRPr="6BE8F316">
        <w:rPr>
          <w:rFonts w:asciiTheme="majorHAnsi" w:hAnsiTheme="majorHAnsi" w:cs="Calibri"/>
          <w:lang w:eastAsia="en-AU"/>
        </w:rPr>
        <w:t xml:space="preserve"> </w:t>
      </w:r>
      <w:r w:rsidRPr="6BE8F316">
        <w:rPr>
          <w:rFonts w:asciiTheme="majorHAnsi" w:hAnsiTheme="majorHAnsi" w:cs="Calibri"/>
          <w:lang w:eastAsia="en-AU"/>
        </w:rPr>
        <w:t>responses</w:t>
      </w:r>
      <w:r w:rsidR="00AF5933" w:rsidRPr="6BE8F316">
        <w:rPr>
          <w:rFonts w:asciiTheme="majorHAnsi" w:hAnsiTheme="majorHAnsi" w:cs="Calibri"/>
          <w:lang w:eastAsia="en-AU"/>
        </w:rPr>
        <w:t xml:space="preserve"> </w:t>
      </w:r>
      <w:r w:rsidRPr="6BE8F316">
        <w:rPr>
          <w:rFonts w:asciiTheme="majorHAnsi" w:hAnsiTheme="majorHAnsi" w:cs="Calibri"/>
          <w:lang w:eastAsia="en-AU"/>
        </w:rPr>
        <w:t>by</w:t>
      </w:r>
      <w:r w:rsidR="00AF5933" w:rsidRPr="6BE8F316">
        <w:rPr>
          <w:rFonts w:asciiTheme="majorHAnsi" w:hAnsiTheme="majorHAnsi" w:cs="Calibri"/>
          <w:lang w:eastAsia="en-AU"/>
        </w:rPr>
        <w:t xml:space="preserve"> </w:t>
      </w:r>
      <w:r w:rsidR="00E123AB" w:rsidRPr="6BE8F316">
        <w:rPr>
          <w:rFonts w:asciiTheme="majorHAnsi" w:hAnsiTheme="majorHAnsi" w:cs="Calibri"/>
          <w:lang w:eastAsia="en-AU"/>
        </w:rPr>
        <w:t>March 15, 202</w:t>
      </w:r>
      <w:r w:rsidR="66AD9C34" w:rsidRPr="6BE8F316">
        <w:rPr>
          <w:rFonts w:asciiTheme="majorHAnsi" w:hAnsiTheme="majorHAnsi" w:cs="Calibri"/>
          <w:lang w:eastAsia="en-AU"/>
        </w:rPr>
        <w:t>1</w:t>
      </w:r>
      <w:r w:rsidR="00AF5933" w:rsidRPr="6BE8F316">
        <w:rPr>
          <w:rFonts w:asciiTheme="majorHAnsi" w:hAnsiTheme="majorHAnsi" w:cs="Calibri"/>
          <w:lang w:eastAsia="en-AU"/>
        </w:rPr>
        <w:t xml:space="preserve"> </w:t>
      </w:r>
      <w:r w:rsidRPr="6BE8F316">
        <w:rPr>
          <w:rFonts w:asciiTheme="majorHAnsi" w:hAnsiTheme="majorHAnsi" w:cs="Calibri"/>
          <w:lang w:eastAsia="en-AU"/>
        </w:rPr>
        <w:t>at</w:t>
      </w:r>
      <w:r w:rsidR="00AF5933" w:rsidRPr="6BE8F316">
        <w:rPr>
          <w:rFonts w:asciiTheme="majorHAnsi" w:hAnsiTheme="majorHAnsi" w:cs="Calibri"/>
          <w:lang w:eastAsia="en-AU"/>
        </w:rPr>
        <w:t xml:space="preserve"> </w:t>
      </w:r>
      <w:r w:rsidRPr="6BE8F316">
        <w:rPr>
          <w:rFonts w:asciiTheme="majorHAnsi" w:hAnsiTheme="majorHAnsi" w:cs="Calibri"/>
          <w:lang w:eastAsia="en-AU"/>
        </w:rPr>
        <w:t>the</w:t>
      </w:r>
      <w:r w:rsidR="00AF5933" w:rsidRPr="6BE8F316">
        <w:rPr>
          <w:rFonts w:asciiTheme="majorHAnsi" w:hAnsiTheme="majorHAnsi" w:cs="Calibri"/>
          <w:lang w:eastAsia="en-AU"/>
        </w:rPr>
        <w:t xml:space="preserve"> </w:t>
      </w:r>
      <w:r w:rsidRPr="6BE8F316">
        <w:rPr>
          <w:rFonts w:asciiTheme="majorHAnsi" w:hAnsiTheme="majorHAnsi" w:cs="Calibri"/>
          <w:lang w:eastAsia="en-AU"/>
        </w:rPr>
        <w:t>latest.</w:t>
      </w:r>
      <w:r w:rsidR="00E123AB" w:rsidRPr="6BE8F316">
        <w:rPr>
          <w:rFonts w:asciiTheme="majorHAnsi" w:hAnsiTheme="majorHAnsi" w:cs="Calibri"/>
          <w:lang w:eastAsia="en-AU"/>
        </w:rPr>
        <w:t xml:space="preserve"> </w:t>
      </w:r>
      <w:r w:rsidRPr="6BE8F316">
        <w:rPr>
          <w:rFonts w:asciiTheme="majorHAnsi" w:hAnsiTheme="majorHAnsi" w:cs="Calibri"/>
          <w:lang w:eastAsia="en-AU"/>
        </w:rPr>
        <w:t>Earlier</w:t>
      </w:r>
      <w:r w:rsidR="00AF5933" w:rsidRPr="6BE8F316">
        <w:rPr>
          <w:rFonts w:asciiTheme="majorHAnsi" w:hAnsiTheme="majorHAnsi" w:cs="Calibri"/>
          <w:lang w:eastAsia="en-AU"/>
        </w:rPr>
        <w:t xml:space="preserve"> </w:t>
      </w:r>
      <w:r w:rsidRPr="6BE8F316">
        <w:rPr>
          <w:rFonts w:asciiTheme="majorHAnsi" w:hAnsiTheme="majorHAnsi" w:cs="Calibri"/>
          <w:lang w:eastAsia="en-AU"/>
        </w:rPr>
        <w:t>responses</w:t>
      </w:r>
      <w:r w:rsidR="00AF5933" w:rsidRPr="6BE8F316">
        <w:rPr>
          <w:rFonts w:asciiTheme="majorHAnsi" w:hAnsiTheme="majorHAnsi" w:cs="Calibri"/>
          <w:lang w:eastAsia="en-AU"/>
        </w:rPr>
        <w:t xml:space="preserve"> </w:t>
      </w:r>
      <w:r w:rsidRPr="6BE8F316">
        <w:rPr>
          <w:rFonts w:asciiTheme="majorHAnsi" w:hAnsiTheme="majorHAnsi" w:cs="Calibri"/>
          <w:lang w:eastAsia="en-AU"/>
        </w:rPr>
        <w:t>are</w:t>
      </w:r>
      <w:r w:rsidR="00AF5933" w:rsidRPr="6BE8F316">
        <w:rPr>
          <w:rFonts w:asciiTheme="majorHAnsi" w:hAnsiTheme="majorHAnsi" w:cs="Calibri"/>
          <w:lang w:eastAsia="en-AU"/>
        </w:rPr>
        <w:t xml:space="preserve"> </w:t>
      </w:r>
      <w:r w:rsidRPr="6BE8F316">
        <w:rPr>
          <w:rFonts w:asciiTheme="majorHAnsi" w:hAnsiTheme="majorHAnsi" w:cs="Calibri"/>
          <w:lang w:eastAsia="en-AU"/>
        </w:rPr>
        <w:t>welcomed.</w:t>
      </w:r>
    </w:p>
    <w:p w14:paraId="2179B67B" w14:textId="7EF0448A" w:rsidR="00866944" w:rsidRPr="00F13A58" w:rsidRDefault="00866944" w:rsidP="00E123AB">
      <w:pPr>
        <w:spacing w:after="120"/>
        <w:jc w:val="both"/>
        <w:rPr>
          <w:rFonts w:asciiTheme="majorHAnsi" w:hAnsiTheme="majorHAnsi"/>
          <w:iCs/>
        </w:rPr>
      </w:pPr>
      <w:r w:rsidRPr="00E123AB">
        <w:rPr>
          <w:rFonts w:asciiTheme="majorHAnsi" w:hAnsiTheme="majorHAnsi" w:cs="Calibri"/>
          <w:szCs w:val="22"/>
          <w:lang w:eastAsia="en-AU"/>
        </w:rPr>
        <w:t>Please</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submit</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responses</w:t>
      </w:r>
      <w:r w:rsidR="00AF5933" w:rsidRPr="00E123AB">
        <w:rPr>
          <w:rFonts w:asciiTheme="majorHAnsi" w:hAnsiTheme="majorHAnsi" w:cs="Calibri"/>
          <w:szCs w:val="22"/>
          <w:lang w:eastAsia="en-AU"/>
        </w:rPr>
        <w:t xml:space="preserve"> </w:t>
      </w:r>
      <w:r w:rsidRPr="00E123AB">
        <w:rPr>
          <w:rFonts w:asciiTheme="majorHAnsi" w:hAnsiTheme="majorHAnsi" w:cs="Calibri"/>
          <w:szCs w:val="22"/>
          <w:lang w:eastAsia="en-AU"/>
        </w:rPr>
        <w:t>to:</w:t>
      </w:r>
      <w:r w:rsidR="00E123AB">
        <w:rPr>
          <w:rFonts w:asciiTheme="majorHAnsi" w:hAnsiTheme="majorHAnsi" w:cs="Calibri"/>
          <w:szCs w:val="22"/>
          <w:lang w:eastAsia="en-AU"/>
        </w:rPr>
        <w:t xml:space="preserve"> </w:t>
      </w:r>
      <w:hyperlink r:id="rId14" w:history="1">
        <w:r w:rsidR="00B12E99">
          <w:rPr>
            <w:rStyle w:val="Hyperlink"/>
            <w:rFonts w:asciiTheme="majorHAnsi" w:hAnsiTheme="majorHAnsi"/>
            <w:iCs/>
          </w:rPr>
          <w:t>matthew.byrnes@dmtc.com.au</w:t>
        </w:r>
      </w:hyperlink>
    </w:p>
    <w:p w14:paraId="39ABC80E" w14:textId="77777777" w:rsidR="005C14BA" w:rsidRDefault="00E123AB" w:rsidP="00E123AB">
      <w:pPr>
        <w:spacing w:after="120"/>
        <w:jc w:val="both"/>
        <w:rPr>
          <w:rFonts w:asciiTheme="majorHAnsi" w:hAnsiTheme="majorHAnsi"/>
        </w:rPr>
      </w:pPr>
      <w:r>
        <w:rPr>
          <w:rFonts w:asciiTheme="majorHAnsi" w:hAnsiTheme="majorHAnsi"/>
        </w:rPr>
        <w:t>When responding to the RFI by email, please ensure</w:t>
      </w:r>
      <w:r w:rsidR="005C14BA">
        <w:rPr>
          <w:rFonts w:asciiTheme="majorHAnsi" w:hAnsiTheme="majorHAnsi"/>
        </w:rPr>
        <w:t>:</w:t>
      </w:r>
    </w:p>
    <w:p w14:paraId="4D63FB89" w14:textId="5F593429" w:rsidR="00866944" w:rsidRDefault="001045FC" w:rsidP="005C14BA">
      <w:pPr>
        <w:pStyle w:val="ListParagraph"/>
        <w:numPr>
          <w:ilvl w:val="0"/>
          <w:numId w:val="20"/>
        </w:numPr>
        <w:spacing w:after="120"/>
        <w:jc w:val="both"/>
        <w:rPr>
          <w:rFonts w:asciiTheme="majorHAnsi" w:hAnsiTheme="majorHAnsi"/>
        </w:rPr>
      </w:pPr>
      <w:r w:rsidRPr="005C14BA">
        <w:rPr>
          <w:rFonts w:asciiTheme="majorHAnsi" w:hAnsiTheme="majorHAnsi"/>
        </w:rPr>
        <w:t>“</w:t>
      </w:r>
      <w:r w:rsidR="00866944" w:rsidRPr="005C14BA">
        <w:rPr>
          <w:rFonts w:asciiTheme="majorHAnsi" w:hAnsiTheme="majorHAnsi"/>
          <w:b/>
          <w:bCs/>
          <w:i/>
          <w:iCs/>
        </w:rPr>
        <w:t>RFI</w:t>
      </w:r>
      <w:r w:rsidRPr="005C14BA">
        <w:rPr>
          <w:rFonts w:asciiTheme="majorHAnsi" w:hAnsiTheme="majorHAnsi"/>
          <w:b/>
          <w:bCs/>
          <w:i/>
          <w:iCs/>
        </w:rPr>
        <w:t>:</w:t>
      </w:r>
      <w:r w:rsidR="00AF5933" w:rsidRPr="005C14BA">
        <w:rPr>
          <w:rFonts w:asciiTheme="majorHAnsi" w:hAnsiTheme="majorHAnsi"/>
          <w:b/>
          <w:bCs/>
          <w:i/>
          <w:iCs/>
        </w:rPr>
        <w:t xml:space="preserve"> </w:t>
      </w:r>
      <w:r w:rsidR="00E123AB" w:rsidRPr="005C14BA">
        <w:rPr>
          <w:rFonts w:asciiTheme="majorHAnsi" w:hAnsiTheme="majorHAnsi"/>
          <w:b/>
          <w:bCs/>
          <w:i/>
          <w:iCs/>
        </w:rPr>
        <w:t>Dispersion modelling in urban or indoor environments</w:t>
      </w:r>
      <w:r w:rsidRPr="005C14BA">
        <w:rPr>
          <w:rFonts w:asciiTheme="majorHAnsi" w:hAnsiTheme="majorHAnsi"/>
        </w:rPr>
        <w:t>”</w:t>
      </w:r>
      <w:r w:rsidR="00AF5933" w:rsidRPr="005C14BA">
        <w:rPr>
          <w:rFonts w:asciiTheme="majorHAnsi" w:hAnsiTheme="majorHAnsi"/>
        </w:rPr>
        <w:t xml:space="preserve"> </w:t>
      </w:r>
      <w:r w:rsidR="00866944" w:rsidRPr="005C14BA">
        <w:rPr>
          <w:rFonts w:asciiTheme="majorHAnsi" w:hAnsiTheme="majorHAnsi"/>
        </w:rPr>
        <w:t>appears</w:t>
      </w:r>
      <w:r w:rsidR="00AF5933" w:rsidRPr="005C14BA">
        <w:rPr>
          <w:rFonts w:asciiTheme="majorHAnsi" w:hAnsiTheme="majorHAnsi"/>
        </w:rPr>
        <w:t xml:space="preserve"> </w:t>
      </w:r>
      <w:r w:rsidR="00866944" w:rsidRPr="005C14BA">
        <w:rPr>
          <w:rFonts w:asciiTheme="majorHAnsi" w:hAnsiTheme="majorHAnsi"/>
        </w:rPr>
        <w:t>in</w:t>
      </w:r>
      <w:r w:rsidR="00AF5933" w:rsidRPr="005C14BA">
        <w:rPr>
          <w:rFonts w:asciiTheme="majorHAnsi" w:hAnsiTheme="majorHAnsi"/>
        </w:rPr>
        <w:t xml:space="preserve"> </w:t>
      </w:r>
      <w:r w:rsidR="00866944" w:rsidRPr="005C14BA">
        <w:rPr>
          <w:rFonts w:asciiTheme="majorHAnsi" w:hAnsiTheme="majorHAnsi"/>
        </w:rPr>
        <w:t>the</w:t>
      </w:r>
      <w:r w:rsidR="00AF5933" w:rsidRPr="005C14BA">
        <w:rPr>
          <w:rFonts w:asciiTheme="majorHAnsi" w:hAnsiTheme="majorHAnsi"/>
        </w:rPr>
        <w:t xml:space="preserve"> </w:t>
      </w:r>
      <w:r w:rsidR="00866944" w:rsidRPr="005C14BA">
        <w:rPr>
          <w:rFonts w:asciiTheme="majorHAnsi" w:hAnsiTheme="majorHAnsi"/>
        </w:rPr>
        <w:t>subject</w:t>
      </w:r>
      <w:r w:rsidR="00AF5933" w:rsidRPr="005C14BA">
        <w:rPr>
          <w:rFonts w:asciiTheme="majorHAnsi" w:hAnsiTheme="majorHAnsi"/>
        </w:rPr>
        <w:t xml:space="preserve"> </w:t>
      </w:r>
      <w:r w:rsidR="00866944" w:rsidRPr="005C14BA">
        <w:rPr>
          <w:rFonts w:asciiTheme="majorHAnsi" w:hAnsiTheme="majorHAnsi"/>
        </w:rPr>
        <w:t>line</w:t>
      </w:r>
      <w:r w:rsidR="00AF5933" w:rsidRPr="005C14BA">
        <w:rPr>
          <w:rFonts w:asciiTheme="majorHAnsi" w:hAnsiTheme="majorHAnsi"/>
        </w:rPr>
        <w:t xml:space="preserve"> </w:t>
      </w:r>
      <w:r w:rsidR="00866944" w:rsidRPr="005C14BA">
        <w:rPr>
          <w:rFonts w:asciiTheme="majorHAnsi" w:hAnsiTheme="majorHAnsi"/>
        </w:rPr>
        <w:t>of</w:t>
      </w:r>
      <w:r w:rsidR="00AF5933" w:rsidRPr="005C14BA">
        <w:rPr>
          <w:rFonts w:asciiTheme="majorHAnsi" w:hAnsiTheme="majorHAnsi"/>
        </w:rPr>
        <w:t xml:space="preserve"> </w:t>
      </w:r>
      <w:r w:rsidR="00866944" w:rsidRPr="005C14BA">
        <w:rPr>
          <w:rFonts w:asciiTheme="majorHAnsi" w:hAnsiTheme="majorHAnsi"/>
        </w:rPr>
        <w:t>the</w:t>
      </w:r>
      <w:r w:rsidR="00AF5933" w:rsidRPr="005C14BA">
        <w:rPr>
          <w:rFonts w:asciiTheme="majorHAnsi" w:hAnsiTheme="majorHAnsi"/>
        </w:rPr>
        <w:t xml:space="preserve"> </w:t>
      </w:r>
      <w:r w:rsidR="00866944" w:rsidRPr="005C14BA">
        <w:rPr>
          <w:rFonts w:asciiTheme="majorHAnsi" w:hAnsiTheme="majorHAnsi"/>
        </w:rPr>
        <w:t>email</w:t>
      </w:r>
      <w:r w:rsidR="00496C54">
        <w:rPr>
          <w:rFonts w:asciiTheme="majorHAnsi" w:hAnsiTheme="majorHAnsi"/>
        </w:rPr>
        <w:t>; and that</w:t>
      </w:r>
    </w:p>
    <w:p w14:paraId="42FDE7E8" w14:textId="6043CE1E" w:rsidR="00866944" w:rsidRDefault="00866944" w:rsidP="00B45882">
      <w:pPr>
        <w:pStyle w:val="ListParagraph"/>
        <w:numPr>
          <w:ilvl w:val="0"/>
          <w:numId w:val="20"/>
        </w:numPr>
        <w:spacing w:after="120"/>
        <w:jc w:val="both"/>
        <w:rPr>
          <w:rFonts w:asciiTheme="majorHAnsi" w:hAnsiTheme="majorHAnsi"/>
        </w:rPr>
      </w:pPr>
      <w:r w:rsidRPr="005C14BA">
        <w:rPr>
          <w:rFonts w:asciiTheme="majorHAnsi" w:hAnsiTheme="majorHAnsi"/>
        </w:rPr>
        <w:t>Your</w:t>
      </w:r>
      <w:r w:rsidR="00AF5933" w:rsidRPr="005C14BA">
        <w:rPr>
          <w:rFonts w:asciiTheme="majorHAnsi" w:hAnsiTheme="majorHAnsi"/>
        </w:rPr>
        <w:t xml:space="preserve"> </w:t>
      </w:r>
      <w:r w:rsidRPr="005C14BA">
        <w:rPr>
          <w:rFonts w:asciiTheme="majorHAnsi" w:hAnsiTheme="majorHAnsi"/>
        </w:rPr>
        <w:t>submission</w:t>
      </w:r>
      <w:r w:rsidR="00AF5933" w:rsidRPr="005C14BA">
        <w:rPr>
          <w:rFonts w:asciiTheme="majorHAnsi" w:hAnsiTheme="majorHAnsi"/>
        </w:rPr>
        <w:t xml:space="preserve"> </w:t>
      </w:r>
      <w:r w:rsidRPr="005C14BA">
        <w:rPr>
          <w:rFonts w:asciiTheme="majorHAnsi" w:hAnsiTheme="majorHAnsi"/>
        </w:rPr>
        <w:t>is</w:t>
      </w:r>
      <w:r w:rsidR="00AF5933" w:rsidRPr="005C14BA">
        <w:rPr>
          <w:rFonts w:asciiTheme="majorHAnsi" w:hAnsiTheme="majorHAnsi"/>
        </w:rPr>
        <w:t xml:space="preserve"> </w:t>
      </w:r>
      <w:r w:rsidR="00D80C79" w:rsidRPr="005C14BA">
        <w:rPr>
          <w:rFonts w:asciiTheme="majorHAnsi" w:hAnsiTheme="majorHAnsi"/>
        </w:rPr>
        <w:t>in</w:t>
      </w:r>
      <w:r w:rsidR="00AF5933" w:rsidRPr="005C14BA">
        <w:rPr>
          <w:rFonts w:asciiTheme="majorHAnsi" w:hAnsiTheme="majorHAnsi"/>
        </w:rPr>
        <w:t xml:space="preserve"> </w:t>
      </w:r>
      <w:r w:rsidR="00D80C79" w:rsidRPr="005C14BA">
        <w:rPr>
          <w:rFonts w:asciiTheme="majorHAnsi" w:hAnsiTheme="majorHAnsi"/>
        </w:rPr>
        <w:t>a</w:t>
      </w:r>
      <w:r w:rsidR="00AF5933" w:rsidRPr="005C14BA">
        <w:rPr>
          <w:rFonts w:asciiTheme="majorHAnsi" w:hAnsiTheme="majorHAnsi"/>
        </w:rPr>
        <w:t xml:space="preserve"> </w:t>
      </w:r>
      <w:r w:rsidR="005C14BA" w:rsidRPr="005C14BA">
        <w:rPr>
          <w:rFonts w:asciiTheme="majorHAnsi" w:hAnsiTheme="majorHAnsi"/>
          <w:b/>
          <w:bCs/>
          <w:i/>
          <w:iCs/>
        </w:rPr>
        <w:t>PDF</w:t>
      </w:r>
      <w:r w:rsidR="00AF5933" w:rsidRPr="005C14BA">
        <w:rPr>
          <w:rFonts w:asciiTheme="majorHAnsi" w:hAnsiTheme="majorHAnsi"/>
          <w:b/>
          <w:bCs/>
          <w:i/>
          <w:iCs/>
        </w:rPr>
        <w:t xml:space="preserve"> </w:t>
      </w:r>
      <w:r w:rsidR="00D80C79" w:rsidRPr="005C14BA">
        <w:rPr>
          <w:rFonts w:asciiTheme="majorHAnsi" w:hAnsiTheme="majorHAnsi"/>
          <w:b/>
          <w:bCs/>
          <w:i/>
          <w:iCs/>
        </w:rPr>
        <w:t>format</w:t>
      </w:r>
      <w:r w:rsidR="00AF5933" w:rsidRPr="005C14BA">
        <w:rPr>
          <w:rFonts w:asciiTheme="majorHAnsi" w:hAnsiTheme="majorHAnsi"/>
        </w:rPr>
        <w:t xml:space="preserve"> </w:t>
      </w:r>
      <w:r w:rsidRPr="005C14BA">
        <w:rPr>
          <w:rFonts w:asciiTheme="majorHAnsi" w:hAnsiTheme="majorHAnsi"/>
        </w:rPr>
        <w:t>prior</w:t>
      </w:r>
      <w:r w:rsidR="00AF5933" w:rsidRPr="005C14BA">
        <w:rPr>
          <w:rFonts w:asciiTheme="majorHAnsi" w:hAnsiTheme="majorHAnsi"/>
        </w:rPr>
        <w:t xml:space="preserve"> </w:t>
      </w:r>
      <w:r w:rsidRPr="005C14BA">
        <w:rPr>
          <w:rFonts w:asciiTheme="majorHAnsi" w:hAnsiTheme="majorHAnsi"/>
        </w:rPr>
        <w:t>to</w:t>
      </w:r>
      <w:r w:rsidR="00AF5933" w:rsidRPr="005C14BA">
        <w:rPr>
          <w:rFonts w:asciiTheme="majorHAnsi" w:hAnsiTheme="majorHAnsi"/>
        </w:rPr>
        <w:t xml:space="preserve"> </w:t>
      </w:r>
      <w:r w:rsidRPr="005C14BA">
        <w:rPr>
          <w:rFonts w:asciiTheme="majorHAnsi" w:hAnsiTheme="majorHAnsi"/>
        </w:rPr>
        <w:t>submission.</w:t>
      </w:r>
    </w:p>
    <w:p w14:paraId="24472C6B" w14:textId="77777777" w:rsidR="005C14BA" w:rsidRPr="005C14BA" w:rsidRDefault="005C14BA" w:rsidP="005C14BA">
      <w:pPr>
        <w:pStyle w:val="ListParagraph"/>
        <w:spacing w:after="120"/>
        <w:jc w:val="both"/>
        <w:rPr>
          <w:rFonts w:asciiTheme="majorHAnsi" w:hAnsiTheme="majorHAnsi"/>
        </w:rPr>
      </w:pPr>
    </w:p>
    <w:p w14:paraId="21B67A10" w14:textId="77777777" w:rsidR="00866944" w:rsidRPr="00132DCC" w:rsidRDefault="00866944" w:rsidP="00143CA4">
      <w:pPr>
        <w:pStyle w:val="Heading1"/>
        <w:keepNext w:val="0"/>
        <w:numPr>
          <w:ilvl w:val="0"/>
          <w:numId w:val="3"/>
        </w:numPr>
        <w:jc w:val="both"/>
        <w:rPr>
          <w:rFonts w:asciiTheme="majorHAnsi" w:hAnsiTheme="majorHAnsi"/>
          <w:szCs w:val="22"/>
        </w:rPr>
      </w:pPr>
      <w:bookmarkStart w:id="17" w:name="_Toc378168687"/>
      <w:bookmarkStart w:id="18" w:name="_Toc64281722"/>
      <w:r w:rsidRPr="00132DCC">
        <w:rPr>
          <w:rFonts w:asciiTheme="majorHAnsi" w:hAnsiTheme="majorHAnsi"/>
          <w:szCs w:val="22"/>
        </w:rPr>
        <w:t>Scope</w:t>
      </w:r>
      <w:bookmarkEnd w:id="17"/>
      <w:bookmarkEnd w:id="18"/>
    </w:p>
    <w:p w14:paraId="2B858D07" w14:textId="2EBC5874" w:rsidR="00B12EAF" w:rsidRPr="003304FD" w:rsidRDefault="1A4BDF02" w:rsidP="082D541E">
      <w:pPr>
        <w:spacing w:after="120"/>
        <w:jc w:val="both"/>
        <w:rPr>
          <w:rFonts w:asciiTheme="majorHAnsi" w:hAnsiTheme="majorHAnsi" w:cs="Calibri"/>
          <w:lang w:eastAsia="en-AU"/>
        </w:rPr>
      </w:pPr>
      <w:r w:rsidRPr="082D541E">
        <w:rPr>
          <w:rFonts w:ascii="Calibri" w:hAnsi="Calibri"/>
          <w:lang w:eastAsia="en-AU"/>
        </w:rPr>
        <w:t>DMTC is keen to understand your organisation</w:t>
      </w:r>
      <w:r w:rsidR="00750DD1">
        <w:rPr>
          <w:rFonts w:ascii="Calibri" w:hAnsi="Calibri"/>
          <w:lang w:eastAsia="en-AU"/>
        </w:rPr>
        <w:t>’</w:t>
      </w:r>
      <w:r w:rsidRPr="082D541E">
        <w:rPr>
          <w:rFonts w:ascii="Calibri" w:hAnsi="Calibri"/>
          <w:lang w:eastAsia="en-AU"/>
        </w:rPr>
        <w:t xml:space="preserve">s </w:t>
      </w:r>
      <w:r w:rsidR="39485591" w:rsidRPr="082D541E">
        <w:rPr>
          <w:rFonts w:ascii="Calibri" w:hAnsi="Calibri"/>
          <w:lang w:eastAsia="en-AU"/>
        </w:rPr>
        <w:t>modelling</w:t>
      </w:r>
      <w:r w:rsidR="00AF5933" w:rsidRPr="082D541E">
        <w:rPr>
          <w:rFonts w:ascii="Calibri" w:hAnsi="Calibri"/>
          <w:lang w:eastAsia="en-AU"/>
        </w:rPr>
        <w:t xml:space="preserve"> </w:t>
      </w:r>
      <w:r w:rsidR="39485591" w:rsidRPr="082D541E">
        <w:rPr>
          <w:rFonts w:ascii="Calibri" w:hAnsi="Calibri"/>
          <w:lang w:eastAsia="en-AU"/>
        </w:rPr>
        <w:t>and</w:t>
      </w:r>
      <w:r w:rsidR="00AF5933" w:rsidRPr="082D541E">
        <w:rPr>
          <w:rFonts w:ascii="Calibri" w:hAnsi="Calibri"/>
          <w:lang w:eastAsia="en-AU"/>
        </w:rPr>
        <w:t xml:space="preserve"> </w:t>
      </w:r>
      <w:r w:rsidR="39485591" w:rsidRPr="082D541E">
        <w:rPr>
          <w:rFonts w:ascii="Calibri" w:hAnsi="Calibri"/>
          <w:lang w:eastAsia="en-AU"/>
        </w:rPr>
        <w:t>simulation</w:t>
      </w:r>
      <w:r w:rsidR="00AF5933" w:rsidRPr="082D541E">
        <w:rPr>
          <w:rFonts w:ascii="Calibri" w:hAnsi="Calibri"/>
          <w:lang w:eastAsia="en-AU"/>
        </w:rPr>
        <w:t xml:space="preserve"> </w:t>
      </w:r>
      <w:r w:rsidR="39485591" w:rsidRPr="082D541E">
        <w:rPr>
          <w:rFonts w:ascii="Calibri" w:hAnsi="Calibri"/>
          <w:lang w:eastAsia="en-AU"/>
        </w:rPr>
        <w:t>areas</w:t>
      </w:r>
      <w:r w:rsidR="00AF5933" w:rsidRPr="082D541E">
        <w:rPr>
          <w:rFonts w:ascii="Calibri" w:hAnsi="Calibri"/>
          <w:lang w:eastAsia="en-AU"/>
        </w:rPr>
        <w:t xml:space="preserve"> </w:t>
      </w:r>
      <w:r w:rsidRPr="082D541E">
        <w:rPr>
          <w:rFonts w:ascii="Calibri" w:hAnsi="Calibri"/>
          <w:lang w:eastAsia="en-AU"/>
        </w:rPr>
        <w:t xml:space="preserve">capability and capacity in the </w:t>
      </w:r>
      <w:r w:rsidRPr="082D541E">
        <w:rPr>
          <w:rFonts w:asciiTheme="majorHAnsi" w:hAnsiTheme="majorHAnsi" w:cs="Calibri"/>
          <w:lang w:eastAsia="en-AU"/>
        </w:rPr>
        <w:t xml:space="preserve">following areas:  </w:t>
      </w:r>
    </w:p>
    <w:p w14:paraId="45923110" w14:textId="52FCF30B" w:rsidR="004C477D" w:rsidRDefault="39485591" w:rsidP="082D541E">
      <w:pPr>
        <w:numPr>
          <w:ilvl w:val="0"/>
          <w:numId w:val="18"/>
        </w:numPr>
        <w:ind w:left="360" w:firstLine="0"/>
        <w:jc w:val="both"/>
        <w:textAlignment w:val="baseline"/>
        <w:rPr>
          <w:rFonts w:asciiTheme="minorHAnsi" w:eastAsiaTheme="minorEastAsia" w:hAnsiTheme="minorHAnsi" w:cstheme="minorBidi"/>
          <w:lang w:eastAsia="en-AU"/>
        </w:rPr>
      </w:pPr>
      <w:r w:rsidRPr="082D541E">
        <w:rPr>
          <w:rFonts w:ascii="Calibri" w:hAnsi="Calibri"/>
          <w:lang w:eastAsia="en-AU"/>
        </w:rPr>
        <w:t>High-resolution</w:t>
      </w:r>
      <w:r w:rsidR="00AF5933" w:rsidRPr="082D541E">
        <w:rPr>
          <w:rFonts w:ascii="Calibri" w:hAnsi="Calibri"/>
          <w:lang w:eastAsia="en-AU"/>
        </w:rPr>
        <w:t xml:space="preserve"> </w:t>
      </w:r>
      <w:r w:rsidRPr="082D541E">
        <w:rPr>
          <w:rFonts w:ascii="Calibri" w:hAnsi="Calibri"/>
          <w:lang w:eastAsia="en-AU"/>
        </w:rPr>
        <w:t>transport</w:t>
      </w:r>
      <w:r w:rsidR="00AF5933" w:rsidRPr="082D541E">
        <w:rPr>
          <w:rFonts w:ascii="Calibri" w:hAnsi="Calibri"/>
          <w:lang w:eastAsia="en-AU"/>
        </w:rPr>
        <w:t xml:space="preserve"> </w:t>
      </w:r>
      <w:r w:rsidRPr="082D541E">
        <w:rPr>
          <w:rFonts w:ascii="Calibri" w:hAnsi="Calibri"/>
          <w:lang w:eastAsia="en-AU"/>
        </w:rPr>
        <w:t>and</w:t>
      </w:r>
      <w:r w:rsidR="00AF5933" w:rsidRPr="082D541E">
        <w:rPr>
          <w:rFonts w:ascii="Calibri" w:hAnsi="Calibri"/>
          <w:lang w:eastAsia="en-AU"/>
        </w:rPr>
        <w:t xml:space="preserve"> </w:t>
      </w:r>
      <w:r w:rsidRPr="082D541E">
        <w:rPr>
          <w:rFonts w:ascii="Calibri" w:hAnsi="Calibri"/>
          <w:lang w:eastAsia="en-AU"/>
        </w:rPr>
        <w:t>dispersion</w:t>
      </w:r>
      <w:r w:rsidR="00AF5933" w:rsidRPr="082D541E">
        <w:rPr>
          <w:rFonts w:ascii="Calibri" w:hAnsi="Calibri"/>
          <w:lang w:eastAsia="en-AU"/>
        </w:rPr>
        <w:t xml:space="preserve"> </w:t>
      </w:r>
      <w:r w:rsidRPr="082D541E">
        <w:rPr>
          <w:rFonts w:ascii="Calibri" w:hAnsi="Calibri"/>
          <w:lang w:eastAsia="en-AU"/>
        </w:rPr>
        <w:t>models</w:t>
      </w:r>
      <w:r w:rsidR="00AF5933" w:rsidRPr="082D541E">
        <w:rPr>
          <w:rFonts w:ascii="Calibri" w:hAnsi="Calibri"/>
          <w:lang w:eastAsia="en-AU"/>
        </w:rPr>
        <w:t xml:space="preserve"> </w:t>
      </w:r>
      <w:r w:rsidRPr="082D541E">
        <w:rPr>
          <w:rFonts w:ascii="Calibri" w:hAnsi="Calibri"/>
          <w:lang w:eastAsia="en-AU"/>
        </w:rPr>
        <w:t>for</w:t>
      </w:r>
      <w:r w:rsidR="00AF5933" w:rsidRPr="082D541E">
        <w:rPr>
          <w:rFonts w:ascii="Calibri" w:hAnsi="Calibri"/>
          <w:lang w:eastAsia="en-AU"/>
        </w:rPr>
        <w:t xml:space="preserve"> </w:t>
      </w:r>
      <w:r w:rsidRPr="082D541E">
        <w:rPr>
          <w:rFonts w:ascii="Calibri" w:hAnsi="Calibri"/>
          <w:lang w:eastAsia="en-AU"/>
        </w:rPr>
        <w:t>urban</w:t>
      </w:r>
      <w:r w:rsidR="00AF5933" w:rsidRPr="082D541E">
        <w:rPr>
          <w:rFonts w:ascii="Calibri" w:hAnsi="Calibri"/>
          <w:lang w:eastAsia="en-AU"/>
        </w:rPr>
        <w:t xml:space="preserve"> </w:t>
      </w:r>
      <w:r w:rsidRPr="082D541E">
        <w:rPr>
          <w:rFonts w:ascii="Calibri" w:hAnsi="Calibri"/>
          <w:lang w:eastAsia="en-AU"/>
        </w:rPr>
        <w:t>environments</w:t>
      </w:r>
    </w:p>
    <w:p w14:paraId="75E7DF4B" w14:textId="52FCF30B" w:rsidR="00B12EAF" w:rsidRPr="004C477D" w:rsidRDefault="39485591" w:rsidP="6559B163">
      <w:pPr>
        <w:numPr>
          <w:ilvl w:val="0"/>
          <w:numId w:val="18"/>
        </w:numPr>
        <w:ind w:left="360" w:firstLine="0"/>
        <w:jc w:val="both"/>
        <w:textAlignment w:val="baseline"/>
        <w:rPr>
          <w:rFonts w:ascii="Calibri" w:hAnsi="Calibri"/>
          <w:lang w:eastAsia="en-AU"/>
        </w:rPr>
      </w:pPr>
      <w:r w:rsidRPr="082D541E">
        <w:rPr>
          <w:rFonts w:ascii="Calibri" w:hAnsi="Calibri"/>
          <w:lang w:eastAsia="en-AU"/>
        </w:rPr>
        <w:t>Characterisation</w:t>
      </w:r>
      <w:r w:rsidR="00AF5933" w:rsidRPr="082D541E">
        <w:rPr>
          <w:rFonts w:ascii="Calibri" w:hAnsi="Calibri"/>
          <w:lang w:eastAsia="en-AU"/>
        </w:rPr>
        <w:t xml:space="preserve"> </w:t>
      </w:r>
      <w:r w:rsidRPr="082D541E">
        <w:rPr>
          <w:rFonts w:ascii="Calibri" w:hAnsi="Calibri"/>
          <w:lang w:eastAsia="en-AU"/>
        </w:rPr>
        <w:t>of</w:t>
      </w:r>
      <w:r w:rsidR="00AF5933" w:rsidRPr="082D541E">
        <w:rPr>
          <w:rFonts w:ascii="Calibri" w:hAnsi="Calibri"/>
          <w:lang w:eastAsia="en-AU"/>
        </w:rPr>
        <w:t xml:space="preserve"> </w:t>
      </w:r>
      <w:r w:rsidRPr="082D541E">
        <w:rPr>
          <w:rFonts w:ascii="Calibri" w:hAnsi="Calibri"/>
          <w:lang w:eastAsia="en-AU"/>
        </w:rPr>
        <w:t>the</w:t>
      </w:r>
      <w:r w:rsidR="00AF5933" w:rsidRPr="082D541E">
        <w:rPr>
          <w:rFonts w:ascii="Calibri" w:hAnsi="Calibri"/>
          <w:lang w:eastAsia="en-AU"/>
        </w:rPr>
        <w:t xml:space="preserve"> </w:t>
      </w:r>
      <w:r w:rsidRPr="082D541E">
        <w:rPr>
          <w:rFonts w:ascii="Calibri" w:hAnsi="Calibri"/>
          <w:lang w:eastAsia="en-AU"/>
        </w:rPr>
        <w:t>building</w:t>
      </w:r>
      <w:r w:rsidR="00AF5933" w:rsidRPr="082D541E">
        <w:rPr>
          <w:rFonts w:ascii="Calibri" w:hAnsi="Calibri"/>
          <w:lang w:eastAsia="en-AU"/>
        </w:rPr>
        <w:t xml:space="preserve"> </w:t>
      </w:r>
      <w:r w:rsidRPr="082D541E">
        <w:rPr>
          <w:rFonts w:ascii="Calibri" w:hAnsi="Calibri"/>
          <w:lang w:eastAsia="en-AU"/>
        </w:rPr>
        <w:t>envelope</w:t>
      </w:r>
      <w:r w:rsidR="00AF5933" w:rsidRPr="082D541E">
        <w:rPr>
          <w:rFonts w:ascii="Calibri" w:hAnsi="Calibri"/>
          <w:lang w:eastAsia="en-AU"/>
        </w:rPr>
        <w:t xml:space="preserve"> </w:t>
      </w:r>
      <w:r w:rsidRPr="082D541E">
        <w:rPr>
          <w:rFonts w:ascii="Calibri" w:hAnsi="Calibri"/>
          <w:lang w:eastAsia="en-AU"/>
        </w:rPr>
        <w:t>and</w:t>
      </w:r>
      <w:r w:rsidR="00AF5933" w:rsidRPr="082D541E">
        <w:rPr>
          <w:rFonts w:ascii="Calibri" w:hAnsi="Calibri"/>
          <w:lang w:eastAsia="en-AU"/>
        </w:rPr>
        <w:t xml:space="preserve"> </w:t>
      </w:r>
      <w:r w:rsidRPr="082D541E">
        <w:rPr>
          <w:rFonts w:ascii="Calibri" w:hAnsi="Calibri"/>
          <w:lang w:eastAsia="en-AU"/>
        </w:rPr>
        <w:t>the</w:t>
      </w:r>
      <w:r w:rsidR="00AF5933" w:rsidRPr="082D541E">
        <w:rPr>
          <w:rFonts w:ascii="Calibri" w:hAnsi="Calibri"/>
          <w:lang w:eastAsia="en-AU"/>
        </w:rPr>
        <w:t xml:space="preserve"> </w:t>
      </w:r>
      <w:r w:rsidRPr="082D541E">
        <w:rPr>
          <w:rFonts w:ascii="Calibri" w:hAnsi="Calibri"/>
          <w:lang w:eastAsia="en-AU"/>
        </w:rPr>
        <w:t>infiltration</w:t>
      </w:r>
      <w:r w:rsidR="00AF5933" w:rsidRPr="082D541E">
        <w:rPr>
          <w:rFonts w:ascii="Calibri" w:hAnsi="Calibri"/>
          <w:lang w:eastAsia="en-AU"/>
        </w:rPr>
        <w:t xml:space="preserve"> </w:t>
      </w:r>
      <w:r w:rsidRPr="082D541E">
        <w:rPr>
          <w:rFonts w:ascii="Calibri" w:hAnsi="Calibri"/>
          <w:lang w:eastAsia="en-AU"/>
        </w:rPr>
        <w:t>and</w:t>
      </w:r>
      <w:r w:rsidR="00AF5933" w:rsidRPr="082D541E">
        <w:rPr>
          <w:rFonts w:ascii="Calibri" w:hAnsi="Calibri"/>
          <w:lang w:eastAsia="en-AU"/>
        </w:rPr>
        <w:t xml:space="preserve"> </w:t>
      </w:r>
      <w:r w:rsidRPr="082D541E">
        <w:rPr>
          <w:rFonts w:ascii="Calibri" w:hAnsi="Calibri"/>
          <w:lang w:eastAsia="en-AU"/>
        </w:rPr>
        <w:t>exfiltration</w:t>
      </w:r>
      <w:r w:rsidR="00AF5933" w:rsidRPr="082D541E">
        <w:rPr>
          <w:rFonts w:ascii="Calibri" w:hAnsi="Calibri"/>
          <w:lang w:eastAsia="en-AU"/>
        </w:rPr>
        <w:t xml:space="preserve"> </w:t>
      </w:r>
      <w:r w:rsidRPr="082D541E">
        <w:rPr>
          <w:rFonts w:ascii="Calibri" w:hAnsi="Calibri"/>
          <w:lang w:eastAsia="en-AU"/>
        </w:rPr>
        <w:t>of</w:t>
      </w:r>
      <w:r w:rsidR="00AF5933" w:rsidRPr="082D541E">
        <w:rPr>
          <w:rFonts w:ascii="Calibri" w:hAnsi="Calibri"/>
          <w:lang w:eastAsia="en-AU"/>
        </w:rPr>
        <w:t xml:space="preserve"> </w:t>
      </w:r>
      <w:r w:rsidRPr="082D541E">
        <w:rPr>
          <w:rFonts w:ascii="Calibri" w:hAnsi="Calibri"/>
          <w:lang w:eastAsia="en-AU"/>
        </w:rPr>
        <w:t>material</w:t>
      </w:r>
      <w:r w:rsidR="00AF5933" w:rsidRPr="082D541E">
        <w:rPr>
          <w:rFonts w:ascii="Calibri" w:hAnsi="Calibri"/>
          <w:lang w:eastAsia="en-AU"/>
        </w:rPr>
        <w:t xml:space="preserve"> </w:t>
      </w:r>
      <w:r w:rsidRPr="082D541E">
        <w:rPr>
          <w:rFonts w:ascii="Calibri" w:hAnsi="Calibri"/>
          <w:lang w:eastAsia="en-AU"/>
        </w:rPr>
        <w:t>between</w:t>
      </w:r>
      <w:r w:rsidR="00AF5933" w:rsidRPr="082D541E">
        <w:rPr>
          <w:rFonts w:ascii="Calibri" w:hAnsi="Calibri"/>
          <w:lang w:eastAsia="en-AU"/>
        </w:rPr>
        <w:t xml:space="preserve"> </w:t>
      </w:r>
      <w:r w:rsidRPr="082D541E">
        <w:rPr>
          <w:rFonts w:ascii="Calibri" w:hAnsi="Calibri"/>
          <w:lang w:eastAsia="en-AU"/>
        </w:rPr>
        <w:t>the</w:t>
      </w:r>
      <w:r w:rsidR="00AF5933" w:rsidRPr="082D541E">
        <w:rPr>
          <w:rFonts w:ascii="Calibri" w:hAnsi="Calibri"/>
          <w:lang w:eastAsia="en-AU"/>
        </w:rPr>
        <w:t xml:space="preserve"> </w:t>
      </w:r>
      <w:r w:rsidR="00B12EAF">
        <w:tab/>
      </w:r>
      <w:r w:rsidRPr="082D541E">
        <w:rPr>
          <w:rFonts w:ascii="Calibri" w:hAnsi="Calibri"/>
          <w:lang w:eastAsia="en-AU"/>
        </w:rPr>
        <w:t>indoor</w:t>
      </w:r>
      <w:r w:rsidR="00AF5933" w:rsidRPr="082D541E">
        <w:rPr>
          <w:rFonts w:ascii="Calibri" w:hAnsi="Calibri"/>
          <w:lang w:eastAsia="en-AU"/>
        </w:rPr>
        <w:t xml:space="preserve"> </w:t>
      </w:r>
      <w:r w:rsidRPr="082D541E">
        <w:rPr>
          <w:rFonts w:ascii="Calibri" w:hAnsi="Calibri"/>
          <w:lang w:eastAsia="en-AU"/>
        </w:rPr>
        <w:t>and</w:t>
      </w:r>
      <w:r w:rsidR="00AF5933" w:rsidRPr="082D541E">
        <w:rPr>
          <w:rFonts w:ascii="Calibri" w:hAnsi="Calibri"/>
          <w:lang w:eastAsia="en-AU"/>
        </w:rPr>
        <w:t xml:space="preserve"> </w:t>
      </w:r>
      <w:r w:rsidR="0012A59A" w:rsidRPr="082D541E">
        <w:rPr>
          <w:rFonts w:ascii="Calibri" w:hAnsi="Calibri"/>
          <w:lang w:eastAsia="en-AU"/>
        </w:rPr>
        <w:t xml:space="preserve">outdoor </w:t>
      </w:r>
      <w:r w:rsidRPr="082D541E">
        <w:rPr>
          <w:rFonts w:ascii="Calibri" w:hAnsi="Calibri"/>
          <w:lang w:eastAsia="en-AU"/>
        </w:rPr>
        <w:t>urban</w:t>
      </w:r>
      <w:r w:rsidR="00AF5933" w:rsidRPr="082D541E">
        <w:rPr>
          <w:rFonts w:ascii="Calibri" w:hAnsi="Calibri"/>
          <w:lang w:eastAsia="en-AU"/>
        </w:rPr>
        <w:t xml:space="preserve"> </w:t>
      </w:r>
      <w:r w:rsidRPr="082D541E">
        <w:rPr>
          <w:rFonts w:ascii="Calibri" w:hAnsi="Calibri"/>
          <w:lang w:eastAsia="en-AU"/>
        </w:rPr>
        <w:t>environments</w:t>
      </w:r>
      <w:r w:rsidR="00AF5933" w:rsidRPr="082D541E">
        <w:rPr>
          <w:rFonts w:ascii="Calibri" w:hAnsi="Calibri"/>
          <w:lang w:eastAsia="en-AU"/>
        </w:rPr>
        <w:t xml:space="preserve"> </w:t>
      </w:r>
    </w:p>
    <w:p w14:paraId="5B6E240D" w14:textId="52FCF30B" w:rsidR="00B12EAF" w:rsidRPr="00B12EAF" w:rsidRDefault="39485591" w:rsidP="082D541E">
      <w:pPr>
        <w:numPr>
          <w:ilvl w:val="0"/>
          <w:numId w:val="19"/>
        </w:numPr>
        <w:ind w:left="360" w:firstLine="0"/>
        <w:jc w:val="both"/>
        <w:textAlignment w:val="baseline"/>
        <w:rPr>
          <w:rFonts w:ascii="Calibri" w:hAnsi="Calibri"/>
          <w:lang w:eastAsia="en-AU"/>
        </w:rPr>
      </w:pPr>
      <w:r w:rsidRPr="082D541E">
        <w:rPr>
          <w:rFonts w:ascii="Calibri" w:hAnsi="Calibri"/>
          <w:lang w:eastAsia="en-AU"/>
        </w:rPr>
        <w:t>Effects</w:t>
      </w:r>
      <w:r w:rsidR="00AF5933" w:rsidRPr="082D541E">
        <w:rPr>
          <w:rFonts w:ascii="Calibri" w:hAnsi="Calibri"/>
          <w:lang w:eastAsia="en-AU"/>
        </w:rPr>
        <w:t xml:space="preserve"> </w:t>
      </w:r>
      <w:r w:rsidRPr="082D541E">
        <w:rPr>
          <w:rFonts w:ascii="Calibri" w:hAnsi="Calibri"/>
          <w:lang w:eastAsia="en-AU"/>
        </w:rPr>
        <w:t>of</w:t>
      </w:r>
      <w:r w:rsidR="00AF5933" w:rsidRPr="082D541E">
        <w:rPr>
          <w:rFonts w:ascii="Calibri" w:hAnsi="Calibri"/>
          <w:lang w:eastAsia="en-AU"/>
        </w:rPr>
        <w:t xml:space="preserve"> </w:t>
      </w:r>
      <w:r w:rsidRPr="082D541E">
        <w:rPr>
          <w:rFonts w:ascii="Calibri" w:hAnsi="Calibri"/>
          <w:lang w:eastAsia="en-AU"/>
        </w:rPr>
        <w:t>urban</w:t>
      </w:r>
      <w:r w:rsidR="00AF5933" w:rsidRPr="082D541E">
        <w:rPr>
          <w:rFonts w:ascii="Calibri" w:hAnsi="Calibri"/>
          <w:lang w:eastAsia="en-AU"/>
        </w:rPr>
        <w:t xml:space="preserve"> </w:t>
      </w:r>
      <w:r w:rsidRPr="082D541E">
        <w:rPr>
          <w:rFonts w:ascii="Calibri" w:hAnsi="Calibri"/>
          <w:lang w:eastAsia="en-AU"/>
        </w:rPr>
        <w:t>morphology</w:t>
      </w:r>
      <w:r w:rsidR="00AF5933" w:rsidRPr="082D541E">
        <w:rPr>
          <w:rFonts w:ascii="Calibri" w:hAnsi="Calibri"/>
          <w:lang w:eastAsia="en-AU"/>
        </w:rPr>
        <w:t xml:space="preserve"> </w:t>
      </w:r>
      <w:r w:rsidRPr="082D541E">
        <w:rPr>
          <w:rFonts w:ascii="Calibri" w:hAnsi="Calibri"/>
          <w:lang w:eastAsia="en-AU"/>
        </w:rPr>
        <w:t>on</w:t>
      </w:r>
      <w:r w:rsidR="00AF5933" w:rsidRPr="082D541E">
        <w:rPr>
          <w:rFonts w:ascii="Calibri" w:hAnsi="Calibri"/>
          <w:lang w:eastAsia="en-AU"/>
        </w:rPr>
        <w:t xml:space="preserve"> </w:t>
      </w:r>
      <w:r w:rsidRPr="082D541E">
        <w:rPr>
          <w:rFonts w:ascii="Calibri" w:hAnsi="Calibri"/>
          <w:lang w:eastAsia="en-AU"/>
        </w:rPr>
        <w:t>urban</w:t>
      </w:r>
      <w:r w:rsidR="00AF5933" w:rsidRPr="082D541E">
        <w:rPr>
          <w:rFonts w:ascii="Calibri" w:hAnsi="Calibri"/>
          <w:lang w:eastAsia="en-AU"/>
        </w:rPr>
        <w:t xml:space="preserve"> </w:t>
      </w:r>
      <w:r w:rsidRPr="082D541E">
        <w:rPr>
          <w:rFonts w:ascii="Calibri" w:hAnsi="Calibri"/>
          <w:lang w:eastAsia="en-AU"/>
        </w:rPr>
        <w:t>microclimate</w:t>
      </w:r>
      <w:r w:rsidR="00AF5933" w:rsidRPr="082D541E">
        <w:rPr>
          <w:rFonts w:ascii="Calibri" w:hAnsi="Calibri"/>
          <w:lang w:eastAsia="en-AU"/>
        </w:rPr>
        <w:t xml:space="preserve"> </w:t>
      </w:r>
    </w:p>
    <w:p w14:paraId="2B69DE77" w14:textId="52FCF30B" w:rsidR="00B12EAF" w:rsidRPr="00B12EAF" w:rsidRDefault="39485591" w:rsidP="082D541E">
      <w:pPr>
        <w:numPr>
          <w:ilvl w:val="0"/>
          <w:numId w:val="19"/>
        </w:numPr>
        <w:ind w:left="360" w:firstLine="0"/>
        <w:jc w:val="both"/>
        <w:textAlignment w:val="baseline"/>
        <w:rPr>
          <w:rFonts w:ascii="Calibri" w:hAnsi="Calibri"/>
          <w:lang w:eastAsia="en-AU"/>
        </w:rPr>
      </w:pPr>
      <w:r w:rsidRPr="082D541E">
        <w:rPr>
          <w:rFonts w:ascii="Calibri" w:hAnsi="Calibri"/>
          <w:lang w:eastAsia="en-AU"/>
        </w:rPr>
        <w:t>Near-field</w:t>
      </w:r>
      <w:r w:rsidR="00AF5933" w:rsidRPr="082D541E">
        <w:rPr>
          <w:rFonts w:ascii="Calibri" w:hAnsi="Calibri"/>
          <w:lang w:eastAsia="en-AU"/>
        </w:rPr>
        <w:t xml:space="preserve"> </w:t>
      </w:r>
      <w:r w:rsidRPr="082D541E">
        <w:rPr>
          <w:rFonts w:ascii="Calibri" w:hAnsi="Calibri"/>
          <w:lang w:eastAsia="en-AU"/>
        </w:rPr>
        <w:t>source-term</w:t>
      </w:r>
      <w:r w:rsidR="00AF5933" w:rsidRPr="082D541E">
        <w:rPr>
          <w:rFonts w:ascii="Calibri" w:hAnsi="Calibri"/>
          <w:lang w:eastAsia="en-AU"/>
        </w:rPr>
        <w:t xml:space="preserve"> </w:t>
      </w:r>
      <w:r w:rsidRPr="082D541E">
        <w:rPr>
          <w:rFonts w:ascii="Calibri" w:hAnsi="Calibri"/>
          <w:lang w:eastAsia="en-AU"/>
        </w:rPr>
        <w:t>models</w:t>
      </w:r>
      <w:r w:rsidR="00AF5933" w:rsidRPr="082D541E">
        <w:rPr>
          <w:rFonts w:ascii="Calibri" w:hAnsi="Calibri"/>
          <w:lang w:eastAsia="en-AU"/>
        </w:rPr>
        <w:t xml:space="preserve"> </w:t>
      </w:r>
      <w:r w:rsidRPr="082D541E">
        <w:rPr>
          <w:rFonts w:ascii="Calibri" w:hAnsi="Calibri"/>
          <w:lang w:eastAsia="en-AU"/>
        </w:rPr>
        <w:t>for</w:t>
      </w:r>
      <w:r w:rsidR="00AF5933" w:rsidRPr="082D541E">
        <w:rPr>
          <w:rFonts w:ascii="Calibri" w:hAnsi="Calibri"/>
          <w:lang w:eastAsia="en-AU"/>
        </w:rPr>
        <w:t xml:space="preserve"> </w:t>
      </w:r>
      <w:r w:rsidRPr="082D541E">
        <w:rPr>
          <w:rFonts w:ascii="Calibri" w:hAnsi="Calibri"/>
          <w:lang w:eastAsia="en-AU"/>
        </w:rPr>
        <w:t>various</w:t>
      </w:r>
      <w:r w:rsidR="00AF5933" w:rsidRPr="082D541E">
        <w:rPr>
          <w:rFonts w:ascii="Calibri" w:hAnsi="Calibri"/>
          <w:lang w:eastAsia="en-AU"/>
        </w:rPr>
        <w:t xml:space="preserve"> </w:t>
      </w:r>
      <w:r w:rsidRPr="082D541E">
        <w:rPr>
          <w:rFonts w:ascii="Calibri" w:hAnsi="Calibri"/>
          <w:lang w:eastAsia="en-AU"/>
        </w:rPr>
        <w:t>release-types</w:t>
      </w:r>
      <w:r w:rsidR="00AF5933" w:rsidRPr="082D541E">
        <w:rPr>
          <w:rFonts w:ascii="Calibri" w:hAnsi="Calibri"/>
          <w:lang w:eastAsia="en-AU"/>
        </w:rPr>
        <w:t xml:space="preserve"> </w:t>
      </w:r>
    </w:p>
    <w:p w14:paraId="1788499C" w14:textId="0B258407" w:rsidR="00B12EAF" w:rsidRPr="00B12EAF" w:rsidRDefault="00B12EAF" w:rsidP="00B12EAF">
      <w:pPr>
        <w:numPr>
          <w:ilvl w:val="0"/>
          <w:numId w:val="19"/>
        </w:numPr>
        <w:ind w:left="360" w:firstLine="0"/>
        <w:jc w:val="both"/>
        <w:textAlignment w:val="baseline"/>
        <w:rPr>
          <w:rFonts w:ascii="Calibri" w:hAnsi="Calibri"/>
          <w:szCs w:val="22"/>
          <w:lang w:eastAsia="en-AU"/>
        </w:rPr>
      </w:pPr>
      <w:r w:rsidRPr="00B12EAF">
        <w:rPr>
          <w:rFonts w:ascii="Calibri" w:hAnsi="Calibri"/>
          <w:szCs w:val="22"/>
          <w:lang w:eastAsia="en-AU"/>
        </w:rPr>
        <w:t>Reduced</w:t>
      </w:r>
      <w:r w:rsidR="00AF5933">
        <w:rPr>
          <w:rFonts w:ascii="Calibri" w:hAnsi="Calibri"/>
          <w:szCs w:val="22"/>
          <w:lang w:eastAsia="en-AU"/>
        </w:rPr>
        <w:t xml:space="preserve"> </w:t>
      </w:r>
      <w:r w:rsidRPr="00B12EAF">
        <w:rPr>
          <w:rFonts w:ascii="Calibri" w:hAnsi="Calibri"/>
          <w:szCs w:val="22"/>
          <w:lang w:eastAsia="en-AU"/>
        </w:rPr>
        <w:t>order</w:t>
      </w:r>
      <w:r w:rsidR="00AF5933">
        <w:rPr>
          <w:rFonts w:ascii="Calibri" w:hAnsi="Calibri"/>
          <w:szCs w:val="22"/>
          <w:lang w:eastAsia="en-AU"/>
        </w:rPr>
        <w:t xml:space="preserve"> </w:t>
      </w:r>
      <w:r w:rsidRPr="00B12EAF">
        <w:rPr>
          <w:rFonts w:ascii="Calibri" w:hAnsi="Calibri"/>
          <w:szCs w:val="22"/>
          <w:lang w:eastAsia="en-AU"/>
        </w:rPr>
        <w:t>methods</w:t>
      </w:r>
      <w:r w:rsidR="00AF5933">
        <w:rPr>
          <w:rFonts w:ascii="Calibri" w:hAnsi="Calibri"/>
          <w:szCs w:val="22"/>
          <w:lang w:eastAsia="en-AU"/>
        </w:rPr>
        <w:t xml:space="preserve"> </w:t>
      </w:r>
      <w:r w:rsidRPr="00B12EAF">
        <w:rPr>
          <w:rFonts w:ascii="Calibri" w:hAnsi="Calibri"/>
          <w:szCs w:val="22"/>
          <w:lang w:eastAsia="en-AU"/>
        </w:rPr>
        <w:t>for</w:t>
      </w:r>
      <w:r w:rsidR="00AF5933">
        <w:rPr>
          <w:rFonts w:ascii="Calibri" w:hAnsi="Calibri"/>
          <w:szCs w:val="22"/>
          <w:lang w:eastAsia="en-AU"/>
        </w:rPr>
        <w:t xml:space="preserve"> </w:t>
      </w:r>
      <w:r w:rsidRPr="00B12EAF">
        <w:rPr>
          <w:rFonts w:ascii="Calibri" w:hAnsi="Calibri"/>
          <w:szCs w:val="22"/>
          <w:lang w:eastAsia="en-AU"/>
        </w:rPr>
        <w:t>complex</w:t>
      </w:r>
      <w:r w:rsidR="00AF5933">
        <w:rPr>
          <w:rFonts w:ascii="Calibri" w:hAnsi="Calibri"/>
          <w:szCs w:val="22"/>
          <w:lang w:eastAsia="en-AU"/>
        </w:rPr>
        <w:t xml:space="preserve"> </w:t>
      </w:r>
      <w:r w:rsidRPr="00B12EAF">
        <w:rPr>
          <w:rFonts w:ascii="Calibri" w:hAnsi="Calibri"/>
          <w:szCs w:val="22"/>
          <w:lang w:eastAsia="en-AU"/>
        </w:rPr>
        <w:t>flow-fields</w:t>
      </w:r>
      <w:r w:rsidR="00AF5933">
        <w:rPr>
          <w:rFonts w:ascii="Calibri" w:hAnsi="Calibri"/>
          <w:szCs w:val="22"/>
          <w:lang w:eastAsia="en-AU"/>
        </w:rPr>
        <w:t xml:space="preserve"> </w:t>
      </w:r>
    </w:p>
    <w:p w14:paraId="627C98FF" w14:textId="2DAD635D" w:rsidR="00B12EAF" w:rsidRPr="00B12EAF" w:rsidRDefault="00B12EAF" w:rsidP="00B12EAF">
      <w:pPr>
        <w:numPr>
          <w:ilvl w:val="0"/>
          <w:numId w:val="19"/>
        </w:numPr>
        <w:ind w:left="360" w:firstLine="0"/>
        <w:jc w:val="both"/>
        <w:textAlignment w:val="baseline"/>
        <w:rPr>
          <w:rFonts w:ascii="Calibri" w:hAnsi="Calibri"/>
          <w:szCs w:val="22"/>
          <w:lang w:eastAsia="en-AU"/>
        </w:rPr>
      </w:pPr>
      <w:r w:rsidRPr="00B12EAF">
        <w:rPr>
          <w:rFonts w:ascii="Calibri" w:hAnsi="Calibri"/>
          <w:szCs w:val="22"/>
          <w:lang w:eastAsia="en-AU"/>
        </w:rPr>
        <w:t>Multi-scale</w:t>
      </w:r>
      <w:r w:rsidR="00AF5933">
        <w:rPr>
          <w:rFonts w:ascii="Calibri" w:hAnsi="Calibri"/>
          <w:szCs w:val="22"/>
          <w:lang w:eastAsia="en-AU"/>
        </w:rPr>
        <w:t xml:space="preserve"> </w:t>
      </w:r>
      <w:r w:rsidRPr="00B12EAF">
        <w:rPr>
          <w:rFonts w:ascii="Calibri" w:hAnsi="Calibri"/>
          <w:szCs w:val="22"/>
          <w:lang w:eastAsia="en-AU"/>
        </w:rPr>
        <w:t>meteorological</w:t>
      </w:r>
      <w:r w:rsidR="00AF5933">
        <w:rPr>
          <w:rFonts w:ascii="Calibri" w:hAnsi="Calibri"/>
          <w:szCs w:val="22"/>
          <w:lang w:eastAsia="en-AU"/>
        </w:rPr>
        <w:t xml:space="preserve"> </w:t>
      </w:r>
      <w:r w:rsidRPr="00B12EAF">
        <w:rPr>
          <w:rFonts w:ascii="Calibri" w:hAnsi="Calibri"/>
          <w:szCs w:val="22"/>
          <w:lang w:eastAsia="en-AU"/>
        </w:rPr>
        <w:t>and/or</w:t>
      </w:r>
      <w:r w:rsidR="00AF5933">
        <w:rPr>
          <w:rFonts w:ascii="Calibri" w:hAnsi="Calibri"/>
          <w:szCs w:val="22"/>
          <w:lang w:eastAsia="en-AU"/>
        </w:rPr>
        <w:t xml:space="preserve"> </w:t>
      </w:r>
      <w:r w:rsidRPr="00B12EAF">
        <w:rPr>
          <w:rFonts w:ascii="Calibri" w:hAnsi="Calibri"/>
          <w:szCs w:val="22"/>
          <w:lang w:eastAsia="en-AU"/>
        </w:rPr>
        <w:t>hazard</w:t>
      </w:r>
      <w:r w:rsidR="00AF5933">
        <w:rPr>
          <w:rFonts w:ascii="Calibri" w:hAnsi="Calibri"/>
          <w:szCs w:val="22"/>
          <w:lang w:eastAsia="en-AU"/>
        </w:rPr>
        <w:t xml:space="preserve"> </w:t>
      </w:r>
      <w:r w:rsidRPr="00B12EAF">
        <w:rPr>
          <w:rFonts w:ascii="Calibri" w:hAnsi="Calibri"/>
          <w:szCs w:val="22"/>
          <w:lang w:eastAsia="en-AU"/>
        </w:rPr>
        <w:t>prediction</w:t>
      </w:r>
      <w:r w:rsidR="00AF5933">
        <w:rPr>
          <w:rFonts w:ascii="Calibri" w:hAnsi="Calibri"/>
          <w:szCs w:val="22"/>
          <w:lang w:eastAsia="en-AU"/>
        </w:rPr>
        <w:t xml:space="preserve"> </w:t>
      </w:r>
      <w:r w:rsidRPr="00B12EAF">
        <w:rPr>
          <w:rFonts w:ascii="Calibri" w:hAnsi="Calibri"/>
          <w:szCs w:val="22"/>
          <w:lang w:eastAsia="en-AU"/>
        </w:rPr>
        <w:t>models</w:t>
      </w:r>
      <w:r w:rsidR="00AF5933">
        <w:rPr>
          <w:rFonts w:ascii="Calibri" w:hAnsi="Calibri"/>
          <w:szCs w:val="22"/>
          <w:lang w:eastAsia="en-AU"/>
        </w:rPr>
        <w:t xml:space="preserve"> </w:t>
      </w:r>
    </w:p>
    <w:p w14:paraId="610658BC" w14:textId="52413EC9" w:rsidR="00B12EAF" w:rsidRPr="00B12EAF" w:rsidRDefault="00B12EAF" w:rsidP="00B12EAF">
      <w:pPr>
        <w:numPr>
          <w:ilvl w:val="0"/>
          <w:numId w:val="19"/>
        </w:numPr>
        <w:ind w:left="360" w:firstLine="0"/>
        <w:jc w:val="both"/>
        <w:textAlignment w:val="baseline"/>
        <w:rPr>
          <w:rFonts w:ascii="Calibri" w:hAnsi="Calibri"/>
          <w:lang w:eastAsia="en-AU"/>
        </w:rPr>
      </w:pPr>
      <w:r w:rsidRPr="6559B163">
        <w:rPr>
          <w:rFonts w:ascii="Calibri" w:hAnsi="Calibri"/>
          <w:lang w:eastAsia="en-AU"/>
        </w:rPr>
        <w:t>Related</w:t>
      </w:r>
      <w:r w:rsidR="00AF5933" w:rsidRPr="6559B163">
        <w:rPr>
          <w:rFonts w:ascii="Calibri" w:hAnsi="Calibri"/>
          <w:lang w:eastAsia="en-AU"/>
        </w:rPr>
        <w:t xml:space="preserve"> </w:t>
      </w:r>
      <w:r w:rsidRPr="6559B163">
        <w:rPr>
          <w:rFonts w:ascii="Calibri" w:hAnsi="Calibri"/>
          <w:lang w:eastAsia="en-AU"/>
        </w:rPr>
        <w:t>verification</w:t>
      </w:r>
      <w:r w:rsidR="00AF5933" w:rsidRPr="6559B163">
        <w:rPr>
          <w:rFonts w:ascii="Calibri" w:hAnsi="Calibri"/>
          <w:lang w:eastAsia="en-AU"/>
        </w:rPr>
        <w:t xml:space="preserve"> </w:t>
      </w:r>
      <w:r w:rsidRPr="6559B163">
        <w:rPr>
          <w:rFonts w:ascii="Calibri" w:hAnsi="Calibri"/>
          <w:lang w:eastAsia="en-AU"/>
        </w:rPr>
        <w:t>trials/studies</w:t>
      </w:r>
      <w:r w:rsidR="00AF5933" w:rsidRPr="6559B163">
        <w:rPr>
          <w:rFonts w:ascii="Calibri" w:hAnsi="Calibri"/>
          <w:lang w:eastAsia="en-AU"/>
        </w:rPr>
        <w:t xml:space="preserve"> </w:t>
      </w:r>
      <w:r w:rsidRPr="6559B163">
        <w:rPr>
          <w:rFonts w:ascii="Calibri" w:hAnsi="Calibri"/>
          <w:lang w:eastAsia="en-AU"/>
        </w:rPr>
        <w:t>for</w:t>
      </w:r>
      <w:r w:rsidR="00AF5933" w:rsidRPr="6559B163">
        <w:rPr>
          <w:rFonts w:ascii="Calibri" w:hAnsi="Calibri"/>
          <w:lang w:eastAsia="en-AU"/>
        </w:rPr>
        <w:t xml:space="preserve"> </w:t>
      </w:r>
      <w:r w:rsidRPr="6559B163">
        <w:rPr>
          <w:rFonts w:ascii="Calibri" w:hAnsi="Calibri"/>
          <w:lang w:eastAsia="en-AU"/>
        </w:rPr>
        <w:t>model</w:t>
      </w:r>
      <w:r w:rsidR="00AF5933" w:rsidRPr="6559B163">
        <w:rPr>
          <w:rFonts w:ascii="Calibri" w:hAnsi="Calibri"/>
          <w:lang w:eastAsia="en-AU"/>
        </w:rPr>
        <w:t xml:space="preserve"> </w:t>
      </w:r>
      <w:r w:rsidRPr="6559B163">
        <w:rPr>
          <w:rFonts w:ascii="Calibri" w:hAnsi="Calibri"/>
          <w:lang w:eastAsia="en-AU"/>
        </w:rPr>
        <w:t>validation</w:t>
      </w:r>
    </w:p>
    <w:p w14:paraId="57E1EA83" w14:textId="77777777" w:rsidR="00496C54" w:rsidRDefault="00496C54" w:rsidP="00496C54">
      <w:pPr>
        <w:spacing w:after="120"/>
        <w:jc w:val="both"/>
        <w:rPr>
          <w:rFonts w:asciiTheme="majorHAnsi" w:hAnsiTheme="majorHAnsi" w:cs="Calibri"/>
          <w:szCs w:val="22"/>
          <w:lang w:eastAsia="en-AU"/>
        </w:rPr>
      </w:pPr>
    </w:p>
    <w:p w14:paraId="307E3E4A" w14:textId="73E9AC55" w:rsidR="003304FD" w:rsidRPr="00496C54" w:rsidRDefault="003304FD" w:rsidP="00496C54">
      <w:pPr>
        <w:spacing w:after="120"/>
        <w:jc w:val="both"/>
        <w:rPr>
          <w:rFonts w:asciiTheme="majorHAnsi" w:hAnsiTheme="majorHAnsi" w:cs="Calibri"/>
          <w:szCs w:val="22"/>
          <w:lang w:eastAsia="en-AU"/>
        </w:rPr>
      </w:pPr>
      <w:r w:rsidRPr="00496C54">
        <w:rPr>
          <w:rFonts w:asciiTheme="majorHAnsi" w:hAnsiTheme="majorHAnsi" w:cs="Calibri"/>
          <w:szCs w:val="22"/>
          <w:lang w:eastAsia="en-AU"/>
        </w:rPr>
        <w:lastRenderedPageBreak/>
        <w:t>Your organisation</w:t>
      </w:r>
      <w:r w:rsidR="00FF22E8">
        <w:rPr>
          <w:rFonts w:asciiTheme="majorHAnsi" w:hAnsiTheme="majorHAnsi" w:cs="Calibri"/>
          <w:szCs w:val="22"/>
          <w:lang w:eastAsia="en-AU"/>
        </w:rPr>
        <w:t>’</w:t>
      </w:r>
      <w:r w:rsidRPr="00496C54">
        <w:rPr>
          <w:rFonts w:asciiTheme="majorHAnsi" w:hAnsiTheme="majorHAnsi" w:cs="Calibri"/>
          <w:szCs w:val="22"/>
          <w:lang w:eastAsia="en-AU"/>
        </w:rPr>
        <w:t xml:space="preserve">s </w:t>
      </w:r>
      <w:r w:rsidR="005C14BA" w:rsidRPr="00496C54">
        <w:rPr>
          <w:rFonts w:asciiTheme="majorHAnsi" w:hAnsiTheme="majorHAnsi" w:cs="Calibri"/>
          <w:szCs w:val="22"/>
          <w:lang w:eastAsia="en-AU"/>
        </w:rPr>
        <w:t xml:space="preserve">RFI </w:t>
      </w:r>
      <w:r w:rsidR="00496C54" w:rsidRPr="00496C54">
        <w:rPr>
          <w:rFonts w:asciiTheme="majorHAnsi" w:hAnsiTheme="majorHAnsi" w:cs="Calibri"/>
          <w:szCs w:val="22"/>
          <w:lang w:eastAsia="en-AU"/>
        </w:rPr>
        <w:t>response</w:t>
      </w:r>
      <w:r w:rsidRPr="00496C54">
        <w:rPr>
          <w:rFonts w:asciiTheme="majorHAnsi" w:hAnsiTheme="majorHAnsi" w:cs="Calibri"/>
          <w:szCs w:val="22"/>
          <w:lang w:eastAsia="en-AU"/>
        </w:rPr>
        <w:t xml:space="preserve"> will be assessed by the Technical Advisory Group </w:t>
      </w:r>
      <w:r w:rsidR="00C26F31">
        <w:rPr>
          <w:rFonts w:asciiTheme="majorHAnsi" w:hAnsiTheme="majorHAnsi" w:cs="Calibri"/>
          <w:szCs w:val="22"/>
          <w:lang w:eastAsia="en-AU"/>
        </w:rPr>
        <w:t>which consists of government stake</w:t>
      </w:r>
      <w:r w:rsidR="00885719">
        <w:rPr>
          <w:rFonts w:asciiTheme="majorHAnsi" w:hAnsiTheme="majorHAnsi" w:cs="Calibri"/>
          <w:szCs w:val="22"/>
          <w:lang w:eastAsia="en-AU"/>
        </w:rPr>
        <w:t xml:space="preserve">holders. Some respondents may </w:t>
      </w:r>
      <w:r w:rsidR="00F11D34">
        <w:rPr>
          <w:rFonts w:asciiTheme="majorHAnsi" w:hAnsiTheme="majorHAnsi" w:cs="Calibri"/>
          <w:szCs w:val="22"/>
          <w:lang w:eastAsia="en-AU"/>
        </w:rPr>
        <w:t>later be invited to submit a co</w:t>
      </w:r>
      <w:r w:rsidRPr="00496C54">
        <w:rPr>
          <w:rFonts w:asciiTheme="majorHAnsi" w:hAnsiTheme="majorHAnsi" w:cs="Calibri"/>
          <w:szCs w:val="22"/>
          <w:lang w:eastAsia="en-AU"/>
        </w:rPr>
        <w:t>llaborative project proposal.</w:t>
      </w:r>
    </w:p>
    <w:p w14:paraId="775C573A" w14:textId="363C0450" w:rsidR="00D665CC" w:rsidRPr="00496C54" w:rsidRDefault="00D665CC" w:rsidP="1CD0821E">
      <w:pPr>
        <w:spacing w:after="120"/>
        <w:jc w:val="both"/>
        <w:rPr>
          <w:rFonts w:asciiTheme="majorHAnsi" w:hAnsiTheme="majorHAnsi"/>
          <w:lang w:eastAsia="en-AU"/>
        </w:rPr>
      </w:pPr>
    </w:p>
    <w:p w14:paraId="7E9CA0D6" w14:textId="31D5305C" w:rsidR="00866944" w:rsidRPr="00132DCC" w:rsidRDefault="00866944" w:rsidP="00143CA4">
      <w:pPr>
        <w:pStyle w:val="Heading1"/>
        <w:keepNext w:val="0"/>
        <w:numPr>
          <w:ilvl w:val="0"/>
          <w:numId w:val="3"/>
        </w:numPr>
        <w:jc w:val="both"/>
        <w:rPr>
          <w:rFonts w:asciiTheme="majorHAnsi" w:hAnsiTheme="majorHAnsi"/>
          <w:szCs w:val="22"/>
        </w:rPr>
      </w:pPr>
      <w:bookmarkStart w:id="19" w:name="_Toc378168688"/>
      <w:bookmarkStart w:id="20" w:name="_Toc64281723"/>
      <w:r w:rsidRPr="00132DCC">
        <w:rPr>
          <w:rFonts w:asciiTheme="majorHAnsi" w:hAnsiTheme="majorHAnsi"/>
          <w:szCs w:val="22"/>
        </w:rPr>
        <w:t>Response</w:t>
      </w:r>
      <w:r w:rsidR="00AF5933">
        <w:rPr>
          <w:rFonts w:asciiTheme="majorHAnsi" w:hAnsiTheme="majorHAnsi"/>
          <w:szCs w:val="22"/>
        </w:rPr>
        <w:t xml:space="preserve"> </w:t>
      </w:r>
      <w:r w:rsidRPr="00132DCC">
        <w:rPr>
          <w:rFonts w:asciiTheme="majorHAnsi" w:hAnsiTheme="majorHAnsi"/>
          <w:szCs w:val="22"/>
        </w:rPr>
        <w:t>Section</w:t>
      </w:r>
      <w:bookmarkEnd w:id="19"/>
      <w:bookmarkEnd w:id="20"/>
    </w:p>
    <w:p w14:paraId="13E57D0C" w14:textId="340C211E" w:rsidR="00866944" w:rsidRPr="002E4376" w:rsidRDefault="004C25B0" w:rsidP="002E4376">
      <w:pPr>
        <w:spacing w:after="120"/>
        <w:jc w:val="both"/>
        <w:rPr>
          <w:rFonts w:asciiTheme="majorHAnsi" w:hAnsiTheme="majorHAnsi" w:cs="Calibri"/>
          <w:szCs w:val="22"/>
          <w:lang w:eastAsia="en-AU"/>
        </w:rPr>
      </w:pPr>
      <w:r w:rsidRPr="002E4376">
        <w:rPr>
          <w:rFonts w:asciiTheme="majorHAnsi" w:hAnsiTheme="majorHAnsi" w:cs="Calibri"/>
          <w:szCs w:val="22"/>
          <w:lang w:eastAsia="en-AU"/>
        </w:rPr>
        <w:t>DMTC</w:t>
      </w:r>
      <w:r w:rsidR="00AF5933" w:rsidRPr="002E4376">
        <w:rPr>
          <w:rFonts w:asciiTheme="majorHAnsi" w:hAnsiTheme="majorHAnsi" w:cs="Calibri"/>
          <w:szCs w:val="22"/>
          <w:lang w:eastAsia="en-AU"/>
        </w:rPr>
        <w:t xml:space="preserve"> </w:t>
      </w:r>
      <w:r w:rsidR="00866944" w:rsidRPr="002E4376">
        <w:rPr>
          <w:rFonts w:asciiTheme="majorHAnsi" w:hAnsiTheme="majorHAnsi" w:cs="Calibri"/>
          <w:szCs w:val="22"/>
          <w:lang w:eastAsia="en-AU"/>
        </w:rPr>
        <w:t>has</w:t>
      </w:r>
      <w:r w:rsidR="00AF5933" w:rsidRPr="002E4376">
        <w:rPr>
          <w:rFonts w:asciiTheme="majorHAnsi" w:hAnsiTheme="majorHAnsi" w:cs="Calibri"/>
          <w:szCs w:val="22"/>
          <w:lang w:eastAsia="en-AU"/>
        </w:rPr>
        <w:t xml:space="preserve"> </w:t>
      </w:r>
      <w:r w:rsidR="00866944" w:rsidRPr="002E4376">
        <w:rPr>
          <w:rFonts w:asciiTheme="majorHAnsi" w:hAnsiTheme="majorHAnsi" w:cs="Calibri"/>
          <w:szCs w:val="22"/>
          <w:lang w:eastAsia="en-AU"/>
        </w:rPr>
        <w:t>developed</w:t>
      </w:r>
      <w:r w:rsidR="00AF5933" w:rsidRPr="002E4376">
        <w:rPr>
          <w:rFonts w:asciiTheme="majorHAnsi" w:hAnsiTheme="majorHAnsi" w:cs="Calibri"/>
          <w:szCs w:val="22"/>
          <w:lang w:eastAsia="en-AU"/>
        </w:rPr>
        <w:t xml:space="preserve"> </w:t>
      </w:r>
      <w:r w:rsidR="00866944" w:rsidRPr="002E4376">
        <w:rPr>
          <w:rFonts w:asciiTheme="majorHAnsi" w:hAnsiTheme="majorHAnsi" w:cs="Calibri"/>
          <w:szCs w:val="22"/>
          <w:lang w:eastAsia="en-AU"/>
        </w:rPr>
        <w:t>a</w:t>
      </w:r>
      <w:r w:rsidR="00AF5933" w:rsidRPr="002E4376">
        <w:rPr>
          <w:rFonts w:asciiTheme="majorHAnsi" w:hAnsiTheme="majorHAnsi" w:cs="Calibri"/>
          <w:szCs w:val="22"/>
          <w:lang w:eastAsia="en-AU"/>
        </w:rPr>
        <w:t xml:space="preserve"> </w:t>
      </w:r>
      <w:r w:rsidR="00866944" w:rsidRPr="002E4376">
        <w:rPr>
          <w:rFonts w:asciiTheme="majorHAnsi" w:hAnsiTheme="majorHAnsi" w:cs="Calibri"/>
          <w:szCs w:val="22"/>
          <w:lang w:eastAsia="en-AU"/>
        </w:rPr>
        <w:t>response</w:t>
      </w:r>
      <w:r w:rsidR="00AF5933" w:rsidRPr="002E4376">
        <w:rPr>
          <w:rFonts w:asciiTheme="majorHAnsi" w:hAnsiTheme="majorHAnsi" w:cs="Calibri"/>
          <w:szCs w:val="22"/>
          <w:lang w:eastAsia="en-AU"/>
        </w:rPr>
        <w:t xml:space="preserve"> </w:t>
      </w:r>
      <w:r w:rsidR="00866944" w:rsidRPr="002E4376">
        <w:rPr>
          <w:rFonts w:asciiTheme="majorHAnsi" w:hAnsiTheme="majorHAnsi" w:cs="Calibri"/>
          <w:szCs w:val="22"/>
          <w:lang w:eastAsia="en-AU"/>
        </w:rPr>
        <w:t>template</w:t>
      </w:r>
      <w:r w:rsidR="00AF5933" w:rsidRPr="002E4376">
        <w:rPr>
          <w:rFonts w:asciiTheme="majorHAnsi" w:hAnsiTheme="majorHAnsi" w:cs="Calibri"/>
          <w:szCs w:val="22"/>
          <w:lang w:eastAsia="en-AU"/>
        </w:rPr>
        <w:t xml:space="preserve"> </w:t>
      </w:r>
      <w:r w:rsidR="00866944" w:rsidRPr="002E4376">
        <w:rPr>
          <w:rFonts w:asciiTheme="majorHAnsi" w:hAnsiTheme="majorHAnsi" w:cs="Calibri"/>
          <w:szCs w:val="22"/>
          <w:lang w:eastAsia="en-AU"/>
        </w:rPr>
        <w:t>(Section</w:t>
      </w:r>
      <w:r w:rsidR="00AF5933" w:rsidRPr="002E4376">
        <w:rPr>
          <w:rFonts w:asciiTheme="majorHAnsi" w:hAnsiTheme="majorHAnsi" w:cs="Calibri"/>
          <w:szCs w:val="22"/>
          <w:lang w:eastAsia="en-AU"/>
        </w:rPr>
        <w:t xml:space="preserve"> </w:t>
      </w:r>
      <w:r w:rsidR="005C14BA">
        <w:rPr>
          <w:rFonts w:asciiTheme="majorHAnsi" w:hAnsiTheme="majorHAnsi" w:cs="Calibri"/>
          <w:szCs w:val="22"/>
          <w:lang w:eastAsia="en-AU"/>
        </w:rPr>
        <w:t>5 onwards</w:t>
      </w:r>
      <w:r w:rsidR="00866944" w:rsidRPr="002E4376">
        <w:rPr>
          <w:rFonts w:asciiTheme="majorHAnsi" w:hAnsiTheme="majorHAnsi" w:cs="Calibri"/>
          <w:szCs w:val="22"/>
          <w:lang w:eastAsia="en-AU"/>
        </w:rPr>
        <w:t>)</w:t>
      </w:r>
      <w:r w:rsidR="00AF5933" w:rsidRPr="002E4376">
        <w:rPr>
          <w:rFonts w:asciiTheme="majorHAnsi" w:hAnsiTheme="majorHAnsi" w:cs="Calibri"/>
          <w:szCs w:val="22"/>
          <w:lang w:eastAsia="en-AU"/>
        </w:rPr>
        <w:t xml:space="preserve"> </w:t>
      </w:r>
      <w:r w:rsidR="005C14BA">
        <w:rPr>
          <w:rFonts w:asciiTheme="majorHAnsi" w:hAnsiTheme="majorHAnsi" w:cs="Calibri"/>
          <w:szCs w:val="22"/>
          <w:lang w:eastAsia="en-AU"/>
        </w:rPr>
        <w:t>for your completion</w:t>
      </w:r>
      <w:r w:rsidR="00866944" w:rsidRPr="002E4376">
        <w:rPr>
          <w:rFonts w:asciiTheme="majorHAnsi" w:hAnsiTheme="majorHAnsi" w:cs="Calibri"/>
          <w:szCs w:val="22"/>
          <w:lang w:eastAsia="en-AU"/>
        </w:rPr>
        <w:t>.</w:t>
      </w:r>
    </w:p>
    <w:p w14:paraId="663EC5DA" w14:textId="02269E41" w:rsidR="00866944" w:rsidRPr="002E4376" w:rsidRDefault="00866944" w:rsidP="6BE8F316">
      <w:pPr>
        <w:spacing w:after="120"/>
        <w:jc w:val="both"/>
        <w:rPr>
          <w:rFonts w:asciiTheme="majorHAnsi" w:hAnsiTheme="majorHAnsi" w:cs="Calibri"/>
          <w:lang w:eastAsia="en-AU"/>
        </w:rPr>
      </w:pPr>
      <w:r w:rsidRPr="6BE8F316">
        <w:rPr>
          <w:rFonts w:asciiTheme="majorHAnsi" w:hAnsiTheme="majorHAnsi" w:cs="Calibri"/>
          <w:lang w:eastAsia="en-AU"/>
        </w:rPr>
        <w:t>Your</w:t>
      </w:r>
      <w:r w:rsidR="00AF5933" w:rsidRPr="6BE8F316">
        <w:rPr>
          <w:rFonts w:asciiTheme="majorHAnsi" w:hAnsiTheme="majorHAnsi" w:cs="Calibri"/>
          <w:lang w:eastAsia="en-AU"/>
        </w:rPr>
        <w:t xml:space="preserve"> </w:t>
      </w:r>
      <w:r w:rsidRPr="6BE8F316">
        <w:rPr>
          <w:rFonts w:asciiTheme="majorHAnsi" w:hAnsiTheme="majorHAnsi" w:cs="Calibri"/>
          <w:lang w:eastAsia="en-AU"/>
        </w:rPr>
        <w:t>answers</w:t>
      </w:r>
      <w:r w:rsidR="00AF5933" w:rsidRPr="6BE8F316">
        <w:rPr>
          <w:rFonts w:asciiTheme="majorHAnsi" w:hAnsiTheme="majorHAnsi" w:cs="Calibri"/>
          <w:lang w:eastAsia="en-AU"/>
        </w:rPr>
        <w:t xml:space="preserve"> </w:t>
      </w:r>
      <w:r w:rsidRPr="6BE8F316">
        <w:rPr>
          <w:rFonts w:asciiTheme="majorHAnsi" w:hAnsiTheme="majorHAnsi" w:cs="Calibri"/>
          <w:lang w:eastAsia="en-AU"/>
        </w:rPr>
        <w:t>may</w:t>
      </w:r>
      <w:r w:rsidR="00AF5933" w:rsidRPr="6BE8F316">
        <w:rPr>
          <w:rFonts w:asciiTheme="majorHAnsi" w:hAnsiTheme="majorHAnsi" w:cs="Calibri"/>
          <w:lang w:eastAsia="en-AU"/>
        </w:rPr>
        <w:t xml:space="preserve"> </w:t>
      </w:r>
      <w:r w:rsidRPr="6BE8F316">
        <w:rPr>
          <w:rFonts w:asciiTheme="majorHAnsi" w:hAnsiTheme="majorHAnsi" w:cs="Calibri"/>
          <w:lang w:eastAsia="en-AU"/>
        </w:rPr>
        <w:t>include</w:t>
      </w:r>
      <w:r w:rsidR="00AF5933" w:rsidRPr="6BE8F316">
        <w:rPr>
          <w:rFonts w:asciiTheme="majorHAnsi" w:hAnsiTheme="majorHAnsi" w:cs="Calibri"/>
          <w:lang w:eastAsia="en-AU"/>
        </w:rPr>
        <w:t xml:space="preserve"> </w:t>
      </w:r>
      <w:r w:rsidRPr="6BE8F316">
        <w:rPr>
          <w:rFonts w:asciiTheme="majorHAnsi" w:hAnsiTheme="majorHAnsi" w:cs="Calibri"/>
          <w:lang w:eastAsia="en-AU"/>
        </w:rPr>
        <w:t>as</w:t>
      </w:r>
      <w:r w:rsidR="00AF5933" w:rsidRPr="6BE8F316">
        <w:rPr>
          <w:rFonts w:asciiTheme="majorHAnsi" w:hAnsiTheme="majorHAnsi" w:cs="Calibri"/>
          <w:lang w:eastAsia="en-AU"/>
        </w:rPr>
        <w:t xml:space="preserve"> </w:t>
      </w:r>
      <w:r w:rsidRPr="6BE8F316">
        <w:rPr>
          <w:rFonts w:asciiTheme="majorHAnsi" w:hAnsiTheme="majorHAnsi" w:cs="Calibri"/>
          <w:lang w:eastAsia="en-AU"/>
        </w:rPr>
        <w:t>much</w:t>
      </w:r>
      <w:r w:rsidR="00AF5933" w:rsidRPr="6BE8F316">
        <w:rPr>
          <w:rFonts w:asciiTheme="majorHAnsi" w:hAnsiTheme="majorHAnsi" w:cs="Calibri"/>
          <w:lang w:eastAsia="en-AU"/>
        </w:rPr>
        <w:t xml:space="preserve"> </w:t>
      </w:r>
      <w:r w:rsidRPr="6BE8F316">
        <w:rPr>
          <w:rFonts w:asciiTheme="majorHAnsi" w:hAnsiTheme="majorHAnsi" w:cs="Calibri"/>
          <w:lang w:eastAsia="en-AU"/>
        </w:rPr>
        <w:t>or</w:t>
      </w:r>
      <w:r w:rsidR="00AF5933" w:rsidRPr="6BE8F316">
        <w:rPr>
          <w:rFonts w:asciiTheme="majorHAnsi" w:hAnsiTheme="majorHAnsi" w:cs="Calibri"/>
          <w:lang w:eastAsia="en-AU"/>
        </w:rPr>
        <w:t xml:space="preserve"> </w:t>
      </w:r>
      <w:r w:rsidRPr="6BE8F316">
        <w:rPr>
          <w:rFonts w:asciiTheme="majorHAnsi" w:hAnsiTheme="majorHAnsi" w:cs="Calibri"/>
          <w:lang w:eastAsia="en-AU"/>
        </w:rPr>
        <w:t>as</w:t>
      </w:r>
      <w:r w:rsidR="00AF5933" w:rsidRPr="6BE8F316">
        <w:rPr>
          <w:rFonts w:asciiTheme="majorHAnsi" w:hAnsiTheme="majorHAnsi" w:cs="Calibri"/>
          <w:lang w:eastAsia="en-AU"/>
        </w:rPr>
        <w:t xml:space="preserve"> </w:t>
      </w:r>
      <w:r w:rsidRPr="6BE8F316">
        <w:rPr>
          <w:rFonts w:asciiTheme="majorHAnsi" w:hAnsiTheme="majorHAnsi" w:cs="Calibri"/>
          <w:lang w:eastAsia="en-AU"/>
        </w:rPr>
        <w:t>little</w:t>
      </w:r>
      <w:r w:rsidR="00AF5933" w:rsidRPr="6BE8F316">
        <w:rPr>
          <w:rFonts w:asciiTheme="majorHAnsi" w:hAnsiTheme="majorHAnsi" w:cs="Calibri"/>
          <w:lang w:eastAsia="en-AU"/>
        </w:rPr>
        <w:t xml:space="preserve"> </w:t>
      </w:r>
      <w:r w:rsidRPr="6BE8F316">
        <w:rPr>
          <w:rFonts w:asciiTheme="majorHAnsi" w:hAnsiTheme="majorHAnsi" w:cs="Calibri"/>
          <w:lang w:eastAsia="en-AU"/>
        </w:rPr>
        <w:t>detail</w:t>
      </w:r>
      <w:r w:rsidR="00AF5933" w:rsidRPr="6BE8F316">
        <w:rPr>
          <w:rFonts w:asciiTheme="majorHAnsi" w:hAnsiTheme="majorHAnsi" w:cs="Calibri"/>
          <w:lang w:eastAsia="en-AU"/>
        </w:rPr>
        <w:t xml:space="preserve"> </w:t>
      </w:r>
      <w:r w:rsidRPr="6BE8F316">
        <w:rPr>
          <w:rFonts w:asciiTheme="majorHAnsi" w:hAnsiTheme="majorHAnsi" w:cs="Calibri"/>
          <w:lang w:eastAsia="en-AU"/>
        </w:rPr>
        <w:t>as</w:t>
      </w:r>
      <w:r w:rsidR="00AF5933" w:rsidRPr="6BE8F316">
        <w:rPr>
          <w:rFonts w:asciiTheme="majorHAnsi" w:hAnsiTheme="majorHAnsi" w:cs="Calibri"/>
          <w:lang w:eastAsia="en-AU"/>
        </w:rPr>
        <w:t xml:space="preserve"> </w:t>
      </w:r>
      <w:r w:rsidRPr="6BE8F316">
        <w:rPr>
          <w:rFonts w:asciiTheme="majorHAnsi" w:hAnsiTheme="majorHAnsi" w:cs="Calibri"/>
          <w:lang w:eastAsia="en-AU"/>
        </w:rPr>
        <w:t>you</w:t>
      </w:r>
      <w:r w:rsidR="00AF5933" w:rsidRPr="6BE8F316">
        <w:rPr>
          <w:rFonts w:asciiTheme="majorHAnsi" w:hAnsiTheme="majorHAnsi" w:cs="Calibri"/>
          <w:lang w:eastAsia="en-AU"/>
        </w:rPr>
        <w:t xml:space="preserve"> </w:t>
      </w:r>
      <w:r w:rsidRPr="6BE8F316">
        <w:rPr>
          <w:rFonts w:asciiTheme="majorHAnsi" w:hAnsiTheme="majorHAnsi" w:cs="Calibri"/>
          <w:lang w:eastAsia="en-AU"/>
        </w:rPr>
        <w:t>feel</w:t>
      </w:r>
      <w:r w:rsidR="00AF5933" w:rsidRPr="6BE8F316">
        <w:rPr>
          <w:rFonts w:asciiTheme="majorHAnsi" w:hAnsiTheme="majorHAnsi" w:cs="Calibri"/>
          <w:lang w:eastAsia="en-AU"/>
        </w:rPr>
        <w:t xml:space="preserve"> </w:t>
      </w:r>
      <w:r w:rsidRPr="6BE8F316">
        <w:rPr>
          <w:rFonts w:asciiTheme="majorHAnsi" w:hAnsiTheme="majorHAnsi" w:cs="Calibri"/>
          <w:lang w:eastAsia="en-AU"/>
        </w:rPr>
        <w:t>is</w:t>
      </w:r>
      <w:r w:rsidR="00AF5933" w:rsidRPr="6BE8F316">
        <w:rPr>
          <w:rFonts w:asciiTheme="majorHAnsi" w:hAnsiTheme="majorHAnsi" w:cs="Calibri"/>
          <w:lang w:eastAsia="en-AU"/>
        </w:rPr>
        <w:t xml:space="preserve"> </w:t>
      </w:r>
      <w:r w:rsidRPr="6BE8F316">
        <w:rPr>
          <w:rFonts w:asciiTheme="majorHAnsi" w:hAnsiTheme="majorHAnsi" w:cs="Calibri"/>
          <w:lang w:eastAsia="en-AU"/>
        </w:rPr>
        <w:t>necessary</w:t>
      </w:r>
      <w:r w:rsidR="692B799A" w:rsidRPr="6BE8F316">
        <w:rPr>
          <w:rFonts w:asciiTheme="majorHAnsi" w:hAnsiTheme="majorHAnsi" w:cs="Calibri"/>
          <w:lang w:eastAsia="en-AU"/>
        </w:rPr>
        <w:t xml:space="preserve"> within the word limits stipulated</w:t>
      </w:r>
      <w:r w:rsidRPr="6BE8F316">
        <w:rPr>
          <w:rFonts w:asciiTheme="majorHAnsi" w:hAnsiTheme="majorHAnsi" w:cs="Calibri"/>
          <w:lang w:eastAsia="en-AU"/>
        </w:rPr>
        <w:t>.</w:t>
      </w:r>
      <w:r w:rsidR="00AF5933" w:rsidRPr="6BE8F316">
        <w:rPr>
          <w:rFonts w:asciiTheme="majorHAnsi" w:hAnsiTheme="majorHAnsi" w:cs="Calibri"/>
          <w:lang w:eastAsia="en-AU"/>
        </w:rPr>
        <w:t xml:space="preserve"> </w:t>
      </w:r>
    </w:p>
    <w:p w14:paraId="582E707F" w14:textId="4F563D9D" w:rsidR="00866944" w:rsidRPr="002E4376" w:rsidRDefault="00866944" w:rsidP="002E4376">
      <w:pPr>
        <w:spacing w:after="120"/>
        <w:jc w:val="both"/>
        <w:rPr>
          <w:rFonts w:asciiTheme="majorHAnsi" w:hAnsiTheme="majorHAnsi" w:cs="Calibri"/>
          <w:szCs w:val="22"/>
          <w:lang w:eastAsia="en-AU"/>
        </w:rPr>
      </w:pPr>
      <w:r w:rsidRPr="002E4376">
        <w:rPr>
          <w:rFonts w:asciiTheme="majorHAnsi" w:hAnsiTheme="majorHAnsi" w:cs="Calibri"/>
          <w:szCs w:val="22"/>
          <w:lang w:eastAsia="en-AU"/>
        </w:rPr>
        <w:t>Please</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provide</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your</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responses</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in</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the</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text</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boxes</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provided</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wherever</w:t>
      </w:r>
      <w:r w:rsidR="00AF5933" w:rsidRPr="002E4376">
        <w:rPr>
          <w:rFonts w:asciiTheme="majorHAnsi" w:hAnsiTheme="majorHAnsi" w:cs="Calibri"/>
          <w:szCs w:val="22"/>
          <w:lang w:eastAsia="en-AU"/>
        </w:rPr>
        <w:t xml:space="preserve"> </w:t>
      </w:r>
      <w:r w:rsidRPr="002E4376">
        <w:rPr>
          <w:rFonts w:asciiTheme="majorHAnsi" w:hAnsiTheme="majorHAnsi" w:cs="Calibri"/>
          <w:szCs w:val="22"/>
          <w:lang w:eastAsia="en-AU"/>
        </w:rPr>
        <w:t>possible.</w:t>
      </w:r>
    </w:p>
    <w:p w14:paraId="3B051178" w14:textId="77777777" w:rsidR="00D02E9A" w:rsidRDefault="00D02E9A">
      <w:pPr>
        <w:spacing w:after="200"/>
        <w:rPr>
          <w:rFonts w:asciiTheme="majorHAnsi" w:hAnsiTheme="majorHAnsi" w:cs="Arial"/>
          <w:b/>
          <w:bCs/>
          <w:caps/>
          <w:kern w:val="32"/>
          <w:szCs w:val="22"/>
        </w:rPr>
      </w:pPr>
      <w:bookmarkStart w:id="21" w:name="_Toc378168689"/>
      <w:r>
        <w:rPr>
          <w:rFonts w:asciiTheme="majorHAnsi" w:hAnsiTheme="majorHAnsi"/>
          <w:szCs w:val="22"/>
        </w:rPr>
        <w:br w:type="page"/>
      </w:r>
    </w:p>
    <w:p w14:paraId="089EAC47" w14:textId="59976330" w:rsidR="00866944" w:rsidRPr="00132DCC" w:rsidRDefault="00866944" w:rsidP="00143CA4">
      <w:pPr>
        <w:pStyle w:val="Heading1"/>
        <w:keepNext w:val="0"/>
        <w:numPr>
          <w:ilvl w:val="0"/>
          <w:numId w:val="3"/>
        </w:numPr>
        <w:jc w:val="both"/>
        <w:rPr>
          <w:rFonts w:asciiTheme="majorHAnsi" w:hAnsiTheme="majorHAnsi"/>
          <w:szCs w:val="22"/>
        </w:rPr>
      </w:pPr>
      <w:bookmarkStart w:id="22" w:name="_Toc64281724"/>
      <w:r w:rsidRPr="00132DCC">
        <w:rPr>
          <w:rFonts w:asciiTheme="majorHAnsi" w:hAnsiTheme="majorHAnsi"/>
          <w:szCs w:val="22"/>
        </w:rPr>
        <w:lastRenderedPageBreak/>
        <w:t>Respondent</w:t>
      </w:r>
      <w:r w:rsidR="00AF5933">
        <w:rPr>
          <w:rFonts w:asciiTheme="majorHAnsi" w:hAnsiTheme="majorHAnsi"/>
          <w:szCs w:val="22"/>
        </w:rPr>
        <w:t xml:space="preserve"> </w:t>
      </w:r>
      <w:r w:rsidRPr="00132DCC">
        <w:rPr>
          <w:rFonts w:asciiTheme="majorHAnsi" w:hAnsiTheme="majorHAnsi"/>
          <w:szCs w:val="22"/>
        </w:rPr>
        <w:t>Details</w:t>
      </w:r>
      <w:bookmarkEnd w:id="21"/>
      <w:bookmarkEnd w:id="22"/>
    </w:p>
    <w:p w14:paraId="4A43E819" w14:textId="77777777" w:rsidR="00866944" w:rsidRPr="00132DCC" w:rsidRDefault="00866944" w:rsidP="00866944">
      <w:pPr>
        <w:rPr>
          <w:rFonts w:asciiTheme="majorHAnsi" w:hAnsiTheme="majorHAnsi"/>
          <w:b/>
        </w:rPr>
      </w:pPr>
    </w:p>
    <w:tbl>
      <w:tblPr>
        <w:tblStyle w:val="TableGrid"/>
        <w:tblW w:w="9326" w:type="dxa"/>
        <w:tblInd w:w="421" w:type="dxa"/>
        <w:tblLook w:val="01E0" w:firstRow="1" w:lastRow="1" w:firstColumn="1" w:lastColumn="1" w:noHBand="0" w:noVBand="0"/>
      </w:tblPr>
      <w:tblGrid>
        <w:gridCol w:w="2835"/>
        <w:gridCol w:w="6491"/>
      </w:tblGrid>
      <w:tr w:rsidR="00866944" w:rsidRPr="00132DCC" w14:paraId="394C5C51" w14:textId="77777777" w:rsidTr="6BE8F316">
        <w:tc>
          <w:tcPr>
            <w:tcW w:w="2835" w:type="dxa"/>
          </w:tcPr>
          <w:p w14:paraId="2A2BEBCA" w14:textId="1B76A459" w:rsidR="00866944" w:rsidRPr="00132DCC" w:rsidRDefault="005C14BA" w:rsidP="00AF5933">
            <w:pPr>
              <w:spacing w:before="120" w:after="120"/>
              <w:rPr>
                <w:rFonts w:asciiTheme="majorHAnsi" w:hAnsiTheme="majorHAnsi"/>
              </w:rPr>
            </w:pPr>
            <w:r>
              <w:rPr>
                <w:rFonts w:asciiTheme="majorHAnsi" w:hAnsiTheme="majorHAnsi"/>
              </w:rPr>
              <w:t>Organisation Name</w:t>
            </w:r>
            <w:r w:rsidR="00866944" w:rsidRPr="00132DCC">
              <w:rPr>
                <w:rFonts w:asciiTheme="majorHAnsi" w:hAnsiTheme="majorHAnsi"/>
              </w:rPr>
              <w:t>:</w:t>
            </w:r>
          </w:p>
        </w:tc>
        <w:tc>
          <w:tcPr>
            <w:tcW w:w="6491" w:type="dxa"/>
          </w:tcPr>
          <w:p w14:paraId="72015CA7" w14:textId="77777777" w:rsidR="00866944" w:rsidRPr="00132DCC" w:rsidRDefault="00866944" w:rsidP="00AF5933">
            <w:pPr>
              <w:spacing w:before="120" w:after="120"/>
              <w:rPr>
                <w:rFonts w:asciiTheme="majorHAnsi" w:hAnsiTheme="majorHAnsi"/>
                <w:b/>
              </w:rPr>
            </w:pPr>
          </w:p>
        </w:tc>
      </w:tr>
      <w:tr w:rsidR="00866944" w:rsidRPr="00132DCC" w14:paraId="4C0938B4" w14:textId="77777777" w:rsidTr="6BE8F316">
        <w:tc>
          <w:tcPr>
            <w:tcW w:w="2835" w:type="dxa"/>
          </w:tcPr>
          <w:p w14:paraId="417E6DC3" w14:textId="447D76DE" w:rsidR="00866944" w:rsidRPr="00132DCC" w:rsidRDefault="00866944" w:rsidP="00AF5933">
            <w:pPr>
              <w:spacing w:before="120" w:after="120"/>
              <w:rPr>
                <w:rFonts w:asciiTheme="majorHAnsi" w:hAnsiTheme="majorHAnsi"/>
              </w:rPr>
            </w:pPr>
            <w:r w:rsidRPr="00132DCC">
              <w:rPr>
                <w:rFonts w:asciiTheme="majorHAnsi" w:hAnsiTheme="majorHAnsi"/>
              </w:rPr>
              <w:t>Address</w:t>
            </w:r>
            <w:r w:rsidR="00AF5933">
              <w:rPr>
                <w:rFonts w:asciiTheme="majorHAnsi" w:hAnsiTheme="majorHAnsi"/>
              </w:rPr>
              <w:t xml:space="preserve"> </w:t>
            </w:r>
            <w:r w:rsidRPr="00132DCC">
              <w:rPr>
                <w:rFonts w:asciiTheme="majorHAnsi" w:hAnsiTheme="majorHAnsi"/>
              </w:rPr>
              <w:t>of</w:t>
            </w:r>
            <w:r w:rsidR="00AF5933">
              <w:rPr>
                <w:rFonts w:asciiTheme="majorHAnsi" w:hAnsiTheme="majorHAnsi"/>
              </w:rPr>
              <w:t xml:space="preserve"> </w:t>
            </w:r>
            <w:r w:rsidRPr="00132DCC">
              <w:rPr>
                <w:rFonts w:asciiTheme="majorHAnsi" w:hAnsiTheme="majorHAnsi"/>
              </w:rPr>
              <w:t>Registered</w:t>
            </w:r>
            <w:r w:rsidR="00AF5933">
              <w:rPr>
                <w:rFonts w:asciiTheme="majorHAnsi" w:hAnsiTheme="majorHAnsi"/>
              </w:rPr>
              <w:t xml:space="preserve"> </w:t>
            </w:r>
            <w:r w:rsidRPr="00132DCC">
              <w:rPr>
                <w:rFonts w:asciiTheme="majorHAnsi" w:hAnsiTheme="majorHAnsi"/>
              </w:rPr>
              <w:t>Office:</w:t>
            </w:r>
          </w:p>
        </w:tc>
        <w:tc>
          <w:tcPr>
            <w:tcW w:w="6491" w:type="dxa"/>
          </w:tcPr>
          <w:p w14:paraId="2A459F9E" w14:textId="77777777" w:rsidR="00866944" w:rsidRPr="00132DCC" w:rsidRDefault="00866944" w:rsidP="00AF5933">
            <w:pPr>
              <w:spacing w:before="120" w:after="120"/>
              <w:rPr>
                <w:rFonts w:asciiTheme="majorHAnsi" w:hAnsiTheme="majorHAnsi"/>
                <w:b/>
              </w:rPr>
            </w:pPr>
          </w:p>
        </w:tc>
      </w:tr>
      <w:tr w:rsidR="00866944" w:rsidRPr="00132DCC" w14:paraId="51C6340F" w14:textId="77777777" w:rsidTr="6BE8F316">
        <w:tc>
          <w:tcPr>
            <w:tcW w:w="2835" w:type="dxa"/>
          </w:tcPr>
          <w:p w14:paraId="7FE39926" w14:textId="0CBA97FB" w:rsidR="00866944" w:rsidRPr="00132DCC" w:rsidRDefault="00866944" w:rsidP="00AF5933">
            <w:pPr>
              <w:spacing w:before="120" w:after="120"/>
              <w:rPr>
                <w:rFonts w:asciiTheme="majorHAnsi" w:hAnsiTheme="majorHAnsi"/>
              </w:rPr>
            </w:pPr>
            <w:r w:rsidRPr="00132DCC">
              <w:rPr>
                <w:rFonts w:asciiTheme="majorHAnsi" w:hAnsiTheme="majorHAnsi"/>
              </w:rPr>
              <w:t>Australian</w:t>
            </w:r>
            <w:r w:rsidR="00AF5933">
              <w:rPr>
                <w:rFonts w:asciiTheme="majorHAnsi" w:hAnsiTheme="majorHAnsi"/>
              </w:rPr>
              <w:t xml:space="preserve"> </w:t>
            </w:r>
            <w:r w:rsidRPr="00132DCC">
              <w:rPr>
                <w:rFonts w:asciiTheme="majorHAnsi" w:hAnsiTheme="majorHAnsi"/>
              </w:rPr>
              <w:t>Business</w:t>
            </w:r>
            <w:r w:rsidR="00AF5933">
              <w:rPr>
                <w:rFonts w:asciiTheme="majorHAnsi" w:hAnsiTheme="majorHAnsi"/>
              </w:rPr>
              <w:t xml:space="preserve"> </w:t>
            </w:r>
            <w:r w:rsidRPr="00132DCC">
              <w:rPr>
                <w:rFonts w:asciiTheme="majorHAnsi" w:hAnsiTheme="majorHAnsi"/>
              </w:rPr>
              <w:t>Number:</w:t>
            </w:r>
          </w:p>
        </w:tc>
        <w:tc>
          <w:tcPr>
            <w:tcW w:w="6491" w:type="dxa"/>
          </w:tcPr>
          <w:p w14:paraId="5977535E" w14:textId="77777777" w:rsidR="00866944" w:rsidRPr="00132DCC" w:rsidRDefault="00866944" w:rsidP="00AF5933">
            <w:pPr>
              <w:spacing w:before="120" w:after="120"/>
              <w:rPr>
                <w:rFonts w:asciiTheme="majorHAnsi" w:hAnsiTheme="majorHAnsi"/>
                <w:b/>
              </w:rPr>
            </w:pPr>
          </w:p>
        </w:tc>
      </w:tr>
      <w:tr w:rsidR="00866944" w:rsidRPr="00132DCC" w14:paraId="7F31E536" w14:textId="77777777" w:rsidTr="6BE8F316">
        <w:tc>
          <w:tcPr>
            <w:tcW w:w="2835" w:type="dxa"/>
          </w:tcPr>
          <w:p w14:paraId="3BC80767" w14:textId="77777777" w:rsidR="00866944" w:rsidRPr="00132DCC" w:rsidRDefault="00866944" w:rsidP="00AF5933">
            <w:pPr>
              <w:spacing w:before="120" w:after="120"/>
              <w:rPr>
                <w:rFonts w:asciiTheme="majorHAnsi" w:hAnsiTheme="majorHAnsi"/>
              </w:rPr>
            </w:pPr>
            <w:r w:rsidRPr="00132DCC">
              <w:rPr>
                <w:rFonts w:asciiTheme="majorHAnsi" w:hAnsiTheme="majorHAnsi"/>
              </w:rPr>
              <w:t>Telephone:</w:t>
            </w:r>
          </w:p>
        </w:tc>
        <w:tc>
          <w:tcPr>
            <w:tcW w:w="6491" w:type="dxa"/>
          </w:tcPr>
          <w:p w14:paraId="03D0E01A" w14:textId="77777777" w:rsidR="00866944" w:rsidRPr="00132DCC" w:rsidRDefault="00866944" w:rsidP="00AF5933">
            <w:pPr>
              <w:spacing w:before="120" w:after="120"/>
              <w:rPr>
                <w:rFonts w:asciiTheme="majorHAnsi" w:hAnsiTheme="majorHAnsi"/>
                <w:b/>
              </w:rPr>
            </w:pPr>
          </w:p>
        </w:tc>
      </w:tr>
      <w:tr w:rsidR="00866944" w:rsidRPr="00132DCC" w14:paraId="28DF860A" w14:textId="77777777" w:rsidTr="6BE8F316">
        <w:tc>
          <w:tcPr>
            <w:tcW w:w="2835" w:type="dxa"/>
          </w:tcPr>
          <w:p w14:paraId="65D0A336" w14:textId="77777777" w:rsidR="00866944" w:rsidRPr="00132DCC" w:rsidRDefault="00866944" w:rsidP="00AF5933">
            <w:pPr>
              <w:spacing w:before="120" w:after="120"/>
              <w:rPr>
                <w:rFonts w:asciiTheme="majorHAnsi" w:hAnsiTheme="majorHAnsi"/>
              </w:rPr>
            </w:pPr>
            <w:r w:rsidRPr="00132DCC">
              <w:rPr>
                <w:rFonts w:asciiTheme="majorHAnsi" w:hAnsiTheme="majorHAnsi"/>
              </w:rPr>
              <w:t>Email:</w:t>
            </w:r>
          </w:p>
        </w:tc>
        <w:tc>
          <w:tcPr>
            <w:tcW w:w="6491" w:type="dxa"/>
          </w:tcPr>
          <w:p w14:paraId="10124B4D" w14:textId="77777777" w:rsidR="00866944" w:rsidRPr="00132DCC" w:rsidRDefault="00866944" w:rsidP="00AF5933">
            <w:pPr>
              <w:spacing w:before="120" w:after="120"/>
              <w:rPr>
                <w:rFonts w:asciiTheme="majorHAnsi" w:hAnsiTheme="majorHAnsi"/>
                <w:b/>
              </w:rPr>
            </w:pPr>
          </w:p>
        </w:tc>
      </w:tr>
      <w:tr w:rsidR="00866944" w:rsidRPr="00132DCC" w14:paraId="58B59BCD" w14:textId="77777777" w:rsidTr="6BE8F316">
        <w:tc>
          <w:tcPr>
            <w:tcW w:w="2835" w:type="dxa"/>
          </w:tcPr>
          <w:p w14:paraId="222608E6" w14:textId="77777777" w:rsidR="00866944" w:rsidRPr="00132DCC" w:rsidRDefault="00866944" w:rsidP="00AF5933">
            <w:pPr>
              <w:spacing w:before="120" w:after="120"/>
              <w:rPr>
                <w:rFonts w:asciiTheme="majorHAnsi" w:hAnsiTheme="majorHAnsi"/>
              </w:rPr>
            </w:pPr>
            <w:r w:rsidRPr="00132DCC">
              <w:rPr>
                <w:rFonts w:asciiTheme="majorHAnsi" w:hAnsiTheme="majorHAnsi"/>
              </w:rPr>
              <w:t>Web:</w:t>
            </w:r>
          </w:p>
        </w:tc>
        <w:tc>
          <w:tcPr>
            <w:tcW w:w="6491" w:type="dxa"/>
          </w:tcPr>
          <w:p w14:paraId="28301C2C" w14:textId="77777777" w:rsidR="00866944" w:rsidRPr="00132DCC" w:rsidRDefault="00866944" w:rsidP="00AF5933">
            <w:pPr>
              <w:spacing w:before="120" w:after="120"/>
              <w:rPr>
                <w:rFonts w:asciiTheme="majorHAnsi" w:hAnsiTheme="majorHAnsi"/>
                <w:b/>
              </w:rPr>
            </w:pPr>
          </w:p>
        </w:tc>
      </w:tr>
      <w:tr w:rsidR="00866944" w:rsidRPr="00132DCC" w14:paraId="14E2B340" w14:textId="77777777" w:rsidTr="6BE8F316">
        <w:tc>
          <w:tcPr>
            <w:tcW w:w="2835" w:type="dxa"/>
          </w:tcPr>
          <w:p w14:paraId="4A26DCD1" w14:textId="41ABC269" w:rsidR="00866944" w:rsidRPr="00132DCC" w:rsidRDefault="00866944" w:rsidP="00AF5933">
            <w:pPr>
              <w:spacing w:before="120" w:after="120"/>
              <w:rPr>
                <w:rFonts w:asciiTheme="majorHAnsi" w:hAnsiTheme="majorHAnsi"/>
              </w:rPr>
            </w:pPr>
            <w:r w:rsidRPr="00132DCC">
              <w:rPr>
                <w:rFonts w:asciiTheme="majorHAnsi" w:hAnsiTheme="majorHAnsi"/>
              </w:rPr>
              <w:t>Contact</w:t>
            </w:r>
            <w:r w:rsidR="00AF5933">
              <w:rPr>
                <w:rFonts w:asciiTheme="majorHAnsi" w:hAnsiTheme="majorHAnsi"/>
              </w:rPr>
              <w:t xml:space="preserve"> </w:t>
            </w:r>
            <w:r w:rsidRPr="00132DCC">
              <w:rPr>
                <w:rFonts w:asciiTheme="majorHAnsi" w:hAnsiTheme="majorHAnsi"/>
              </w:rPr>
              <w:t>Person:</w:t>
            </w:r>
          </w:p>
        </w:tc>
        <w:tc>
          <w:tcPr>
            <w:tcW w:w="6491" w:type="dxa"/>
          </w:tcPr>
          <w:p w14:paraId="4FF2137E" w14:textId="77777777" w:rsidR="00866944" w:rsidRPr="00132DCC" w:rsidRDefault="00866944" w:rsidP="00AF5933">
            <w:pPr>
              <w:spacing w:before="120" w:after="120"/>
              <w:rPr>
                <w:rFonts w:asciiTheme="majorHAnsi" w:hAnsiTheme="majorHAnsi"/>
                <w:b/>
              </w:rPr>
            </w:pPr>
          </w:p>
        </w:tc>
      </w:tr>
      <w:tr w:rsidR="00866944" w:rsidRPr="00132DCC" w14:paraId="0D399DAF" w14:textId="77777777" w:rsidTr="6BE8F316">
        <w:tc>
          <w:tcPr>
            <w:tcW w:w="2835" w:type="dxa"/>
          </w:tcPr>
          <w:p w14:paraId="580355FF" w14:textId="77777777" w:rsidR="00866944" w:rsidRPr="00132DCC" w:rsidRDefault="00866944" w:rsidP="00AF5933">
            <w:pPr>
              <w:spacing w:before="120" w:after="120"/>
              <w:rPr>
                <w:rFonts w:asciiTheme="majorHAnsi" w:hAnsiTheme="majorHAnsi"/>
              </w:rPr>
            </w:pPr>
            <w:r w:rsidRPr="00132DCC">
              <w:rPr>
                <w:rFonts w:asciiTheme="majorHAnsi" w:hAnsiTheme="majorHAnsi"/>
              </w:rPr>
              <w:t>Phone:</w:t>
            </w:r>
          </w:p>
        </w:tc>
        <w:tc>
          <w:tcPr>
            <w:tcW w:w="6491" w:type="dxa"/>
          </w:tcPr>
          <w:p w14:paraId="1306F6E0" w14:textId="77777777" w:rsidR="00866944" w:rsidRPr="00132DCC" w:rsidRDefault="00866944" w:rsidP="00AF5933">
            <w:pPr>
              <w:spacing w:before="120" w:after="120"/>
              <w:rPr>
                <w:rFonts w:asciiTheme="majorHAnsi" w:hAnsiTheme="majorHAnsi"/>
                <w:b/>
              </w:rPr>
            </w:pPr>
          </w:p>
        </w:tc>
      </w:tr>
      <w:tr w:rsidR="00866944" w:rsidRPr="00132DCC" w14:paraId="2DA41BDE" w14:textId="77777777" w:rsidTr="6BE8F316">
        <w:tc>
          <w:tcPr>
            <w:tcW w:w="2835" w:type="dxa"/>
          </w:tcPr>
          <w:p w14:paraId="7662FFCA" w14:textId="77777777" w:rsidR="00866944" w:rsidRPr="00132DCC" w:rsidRDefault="00866944" w:rsidP="00AF5933">
            <w:pPr>
              <w:spacing w:before="120" w:after="120"/>
              <w:rPr>
                <w:rFonts w:asciiTheme="majorHAnsi" w:hAnsiTheme="majorHAnsi"/>
              </w:rPr>
            </w:pPr>
            <w:r w:rsidRPr="00132DCC">
              <w:rPr>
                <w:rFonts w:asciiTheme="majorHAnsi" w:hAnsiTheme="majorHAnsi"/>
              </w:rPr>
              <w:t>Email:</w:t>
            </w:r>
          </w:p>
        </w:tc>
        <w:tc>
          <w:tcPr>
            <w:tcW w:w="6491" w:type="dxa"/>
          </w:tcPr>
          <w:p w14:paraId="4EFBD195" w14:textId="77777777" w:rsidR="00866944" w:rsidRPr="00132DCC" w:rsidRDefault="00866944" w:rsidP="00AF5933">
            <w:pPr>
              <w:spacing w:before="120" w:after="120"/>
              <w:rPr>
                <w:rFonts w:asciiTheme="majorHAnsi" w:hAnsiTheme="majorHAnsi"/>
                <w:b/>
              </w:rPr>
            </w:pPr>
          </w:p>
        </w:tc>
      </w:tr>
      <w:tr w:rsidR="00866944" w:rsidRPr="00132DCC" w14:paraId="158E74E7" w14:textId="77777777" w:rsidTr="6BE8F316">
        <w:tc>
          <w:tcPr>
            <w:tcW w:w="2835" w:type="dxa"/>
          </w:tcPr>
          <w:p w14:paraId="270915F2" w14:textId="2B6A12B3" w:rsidR="00866944" w:rsidRPr="00132DCC" w:rsidRDefault="00866944" w:rsidP="00AF5933">
            <w:pPr>
              <w:spacing w:before="120" w:after="120"/>
              <w:rPr>
                <w:rFonts w:asciiTheme="majorHAnsi" w:hAnsiTheme="majorHAnsi"/>
              </w:rPr>
            </w:pPr>
            <w:r w:rsidRPr="00132DCC">
              <w:rPr>
                <w:rFonts w:asciiTheme="majorHAnsi" w:hAnsiTheme="majorHAnsi"/>
              </w:rPr>
              <w:t>Business</w:t>
            </w:r>
            <w:r w:rsidR="00AF5933">
              <w:rPr>
                <w:rFonts w:asciiTheme="majorHAnsi" w:hAnsiTheme="majorHAnsi"/>
              </w:rPr>
              <w:t xml:space="preserve"> </w:t>
            </w:r>
            <w:r w:rsidRPr="00132DCC">
              <w:rPr>
                <w:rFonts w:asciiTheme="majorHAnsi" w:hAnsiTheme="majorHAnsi"/>
              </w:rPr>
              <w:t>Type:</w:t>
            </w:r>
          </w:p>
          <w:p w14:paraId="64095527" w14:textId="6CB35AE6" w:rsidR="00866944" w:rsidRPr="00132DCC" w:rsidRDefault="00866944" w:rsidP="00AF5933">
            <w:pPr>
              <w:spacing w:before="120" w:after="120"/>
              <w:rPr>
                <w:rFonts w:asciiTheme="majorHAnsi" w:hAnsiTheme="majorHAnsi"/>
              </w:rPr>
            </w:pPr>
            <w:r w:rsidRPr="00132DCC">
              <w:rPr>
                <w:rFonts w:asciiTheme="majorHAnsi" w:hAnsiTheme="majorHAnsi"/>
              </w:rPr>
              <w:t>(select</w:t>
            </w:r>
            <w:r w:rsidR="00AF5933">
              <w:rPr>
                <w:rFonts w:asciiTheme="majorHAnsi" w:hAnsiTheme="majorHAnsi"/>
              </w:rPr>
              <w:t xml:space="preserve"> </w:t>
            </w:r>
            <w:r w:rsidRPr="00132DCC">
              <w:rPr>
                <w:rFonts w:asciiTheme="majorHAnsi" w:hAnsiTheme="majorHAnsi"/>
              </w:rPr>
              <w:t>all</w:t>
            </w:r>
            <w:r w:rsidR="00AF5933">
              <w:rPr>
                <w:rFonts w:asciiTheme="majorHAnsi" w:hAnsiTheme="majorHAnsi"/>
              </w:rPr>
              <w:t xml:space="preserve"> </w:t>
            </w:r>
            <w:r w:rsidRPr="00132DCC">
              <w:rPr>
                <w:rFonts w:asciiTheme="majorHAnsi" w:hAnsiTheme="majorHAnsi"/>
              </w:rPr>
              <w:t>that</w:t>
            </w:r>
            <w:r w:rsidR="00AF5933">
              <w:rPr>
                <w:rFonts w:asciiTheme="majorHAnsi" w:hAnsiTheme="majorHAnsi"/>
              </w:rPr>
              <w:t xml:space="preserve"> </w:t>
            </w:r>
            <w:r w:rsidRPr="00132DCC">
              <w:rPr>
                <w:rFonts w:asciiTheme="majorHAnsi" w:hAnsiTheme="majorHAnsi"/>
              </w:rPr>
              <w:t>apply)</w:t>
            </w:r>
          </w:p>
        </w:tc>
        <w:tc>
          <w:tcPr>
            <w:tcW w:w="6491" w:type="dxa"/>
          </w:tcPr>
          <w:p w14:paraId="5514AF1B" w14:textId="05D5CE25" w:rsidR="00866944" w:rsidRPr="00132DCC" w:rsidRDefault="00866944" w:rsidP="00AF5933">
            <w:pPr>
              <w:spacing w:before="120" w:after="120"/>
              <w:rPr>
                <w:rFonts w:asciiTheme="majorHAnsi" w:hAnsiTheme="majorHAnsi"/>
                <w:bCs/>
              </w:rPr>
            </w:pPr>
            <w:r w:rsidRPr="00132DCC">
              <w:rPr>
                <w:rFonts w:asciiTheme="majorHAnsi" w:hAnsiTheme="majorHAnsi"/>
                <w:bCs/>
              </w:rPr>
              <w:t>SME</w:t>
            </w:r>
            <w:r w:rsidR="00AF5933">
              <w:rPr>
                <w:rFonts w:asciiTheme="majorHAnsi" w:hAnsiTheme="majorHAnsi"/>
                <w:bCs/>
              </w:rPr>
              <w:t xml:space="preserve"> </w:t>
            </w:r>
            <w:r w:rsidRPr="00132DCC">
              <w:rPr>
                <w:rFonts w:asciiTheme="majorHAnsi" w:hAnsiTheme="majorHAnsi"/>
                <w:bCs/>
              </w:rPr>
              <w:t>/</w:t>
            </w:r>
            <w:r w:rsidR="00AF5933">
              <w:rPr>
                <w:rFonts w:asciiTheme="majorHAnsi" w:hAnsiTheme="majorHAnsi"/>
                <w:bCs/>
              </w:rPr>
              <w:t xml:space="preserve"> </w:t>
            </w:r>
            <w:r w:rsidRPr="00132DCC">
              <w:rPr>
                <w:rFonts w:asciiTheme="majorHAnsi" w:hAnsiTheme="majorHAnsi"/>
                <w:bCs/>
              </w:rPr>
              <w:t>Sole</w:t>
            </w:r>
            <w:r w:rsidR="00AF5933">
              <w:rPr>
                <w:rFonts w:asciiTheme="majorHAnsi" w:hAnsiTheme="majorHAnsi"/>
                <w:bCs/>
              </w:rPr>
              <w:t xml:space="preserve"> </w:t>
            </w:r>
            <w:r w:rsidRPr="00132DCC">
              <w:rPr>
                <w:rFonts w:asciiTheme="majorHAnsi" w:hAnsiTheme="majorHAnsi"/>
                <w:bCs/>
              </w:rPr>
              <w:t>Trader</w:t>
            </w:r>
            <w:r w:rsidR="00AF5933">
              <w:rPr>
                <w:rFonts w:asciiTheme="majorHAnsi" w:hAnsiTheme="majorHAnsi"/>
                <w:bCs/>
              </w:rPr>
              <w:t xml:space="preserve"> </w:t>
            </w:r>
            <w:r w:rsidRPr="00132DCC">
              <w:rPr>
                <w:rFonts w:asciiTheme="majorHAnsi" w:hAnsiTheme="majorHAnsi"/>
                <w:bCs/>
              </w:rPr>
              <w:t>/</w:t>
            </w:r>
            <w:r w:rsidR="00AF5933">
              <w:rPr>
                <w:rFonts w:asciiTheme="majorHAnsi" w:hAnsiTheme="majorHAnsi"/>
                <w:bCs/>
              </w:rPr>
              <w:t xml:space="preserve"> </w:t>
            </w:r>
            <w:r w:rsidRPr="00132DCC">
              <w:rPr>
                <w:rFonts w:asciiTheme="majorHAnsi" w:hAnsiTheme="majorHAnsi"/>
                <w:bCs/>
              </w:rPr>
              <w:t>Private</w:t>
            </w:r>
            <w:r w:rsidR="00AF5933">
              <w:rPr>
                <w:rFonts w:asciiTheme="majorHAnsi" w:hAnsiTheme="majorHAnsi"/>
                <w:bCs/>
              </w:rPr>
              <w:t xml:space="preserve"> </w:t>
            </w:r>
            <w:r w:rsidRPr="00132DCC">
              <w:rPr>
                <w:rFonts w:asciiTheme="majorHAnsi" w:hAnsiTheme="majorHAnsi"/>
                <w:bCs/>
              </w:rPr>
              <w:t>Company</w:t>
            </w:r>
            <w:r w:rsidR="00AF5933">
              <w:rPr>
                <w:rFonts w:asciiTheme="majorHAnsi" w:hAnsiTheme="majorHAnsi"/>
                <w:bCs/>
              </w:rPr>
              <w:t xml:space="preserve"> </w:t>
            </w:r>
            <w:r w:rsidRPr="00132DCC">
              <w:rPr>
                <w:rFonts w:asciiTheme="majorHAnsi" w:hAnsiTheme="majorHAnsi"/>
                <w:bCs/>
              </w:rPr>
              <w:t>/</w:t>
            </w:r>
            <w:r w:rsidR="00AF5933">
              <w:rPr>
                <w:rFonts w:asciiTheme="majorHAnsi" w:hAnsiTheme="majorHAnsi"/>
                <w:bCs/>
              </w:rPr>
              <w:t xml:space="preserve"> </w:t>
            </w:r>
            <w:r w:rsidRPr="00132DCC">
              <w:rPr>
                <w:rFonts w:asciiTheme="majorHAnsi" w:hAnsiTheme="majorHAnsi"/>
                <w:bCs/>
              </w:rPr>
              <w:t>Public</w:t>
            </w:r>
            <w:r w:rsidR="00AF5933">
              <w:rPr>
                <w:rFonts w:asciiTheme="majorHAnsi" w:hAnsiTheme="majorHAnsi"/>
                <w:bCs/>
              </w:rPr>
              <w:t xml:space="preserve"> </w:t>
            </w:r>
            <w:r w:rsidRPr="00132DCC">
              <w:rPr>
                <w:rFonts w:asciiTheme="majorHAnsi" w:hAnsiTheme="majorHAnsi"/>
                <w:bCs/>
              </w:rPr>
              <w:t>Company</w:t>
            </w:r>
            <w:r w:rsidR="00AF5933">
              <w:rPr>
                <w:rFonts w:asciiTheme="majorHAnsi" w:hAnsiTheme="majorHAnsi"/>
                <w:bCs/>
              </w:rPr>
              <w:t xml:space="preserve"> </w:t>
            </w:r>
            <w:r w:rsidRPr="00132DCC">
              <w:rPr>
                <w:rFonts w:asciiTheme="majorHAnsi" w:hAnsiTheme="majorHAnsi"/>
                <w:bCs/>
              </w:rPr>
              <w:t>/</w:t>
            </w:r>
            <w:r w:rsidR="00AF5933">
              <w:rPr>
                <w:rFonts w:asciiTheme="majorHAnsi" w:hAnsiTheme="majorHAnsi"/>
                <w:bCs/>
              </w:rPr>
              <w:t xml:space="preserve"> </w:t>
            </w:r>
            <w:r w:rsidRPr="00132DCC">
              <w:rPr>
                <w:rFonts w:asciiTheme="majorHAnsi" w:hAnsiTheme="majorHAnsi"/>
                <w:bCs/>
              </w:rPr>
              <w:t>University</w:t>
            </w:r>
            <w:r w:rsidR="00AF5933">
              <w:rPr>
                <w:rFonts w:asciiTheme="majorHAnsi" w:hAnsiTheme="majorHAnsi"/>
                <w:bCs/>
              </w:rPr>
              <w:t xml:space="preserve"> </w:t>
            </w:r>
            <w:r w:rsidRPr="00132DCC">
              <w:rPr>
                <w:rFonts w:asciiTheme="majorHAnsi" w:hAnsiTheme="majorHAnsi"/>
                <w:bCs/>
              </w:rPr>
              <w:t>/</w:t>
            </w:r>
            <w:r w:rsidR="00AF5933">
              <w:rPr>
                <w:rFonts w:asciiTheme="majorHAnsi" w:hAnsiTheme="majorHAnsi"/>
                <w:bCs/>
              </w:rPr>
              <w:t xml:space="preserve"> </w:t>
            </w:r>
            <w:r w:rsidRPr="00132DCC">
              <w:rPr>
                <w:rFonts w:asciiTheme="majorHAnsi" w:hAnsiTheme="majorHAnsi"/>
                <w:bCs/>
              </w:rPr>
              <w:t>PFRA</w:t>
            </w:r>
            <w:r w:rsidR="00AF5933">
              <w:rPr>
                <w:rFonts w:asciiTheme="majorHAnsi" w:hAnsiTheme="majorHAnsi"/>
                <w:bCs/>
              </w:rPr>
              <w:t xml:space="preserve"> </w:t>
            </w:r>
            <w:r w:rsidRPr="00132DCC">
              <w:rPr>
                <w:rFonts w:asciiTheme="majorHAnsi" w:hAnsiTheme="majorHAnsi"/>
                <w:bCs/>
              </w:rPr>
              <w:t>/</w:t>
            </w:r>
            <w:r w:rsidR="00AF5933">
              <w:rPr>
                <w:rFonts w:asciiTheme="majorHAnsi" w:hAnsiTheme="majorHAnsi"/>
                <w:bCs/>
              </w:rPr>
              <w:t xml:space="preserve"> </w:t>
            </w:r>
            <w:r w:rsidRPr="00132DCC">
              <w:rPr>
                <w:rFonts w:asciiTheme="majorHAnsi" w:hAnsiTheme="majorHAnsi"/>
                <w:bCs/>
              </w:rPr>
              <w:t>Other</w:t>
            </w:r>
            <w:r w:rsidR="00AF5933">
              <w:rPr>
                <w:rFonts w:asciiTheme="majorHAnsi" w:hAnsiTheme="majorHAnsi"/>
                <w:bCs/>
              </w:rPr>
              <w:t xml:space="preserve"> </w:t>
            </w:r>
            <w:r w:rsidRPr="00132DCC">
              <w:rPr>
                <w:rFonts w:asciiTheme="majorHAnsi" w:hAnsiTheme="majorHAnsi"/>
                <w:bCs/>
              </w:rPr>
              <w:t>(specify)</w:t>
            </w:r>
          </w:p>
        </w:tc>
      </w:tr>
    </w:tbl>
    <w:p w14:paraId="54B23398" w14:textId="77777777" w:rsidR="00866944" w:rsidRPr="00132DCC" w:rsidRDefault="00866944" w:rsidP="00866944">
      <w:pPr>
        <w:rPr>
          <w:rFonts w:asciiTheme="majorHAnsi" w:hAnsiTheme="majorHAnsi"/>
          <w:b/>
        </w:rPr>
      </w:pPr>
    </w:p>
    <w:p w14:paraId="53722F8D" w14:textId="77777777" w:rsidR="00866944" w:rsidRPr="00132DCC" w:rsidRDefault="00866944" w:rsidP="00866944">
      <w:pPr>
        <w:rPr>
          <w:rFonts w:asciiTheme="majorHAnsi" w:hAnsiTheme="majorHAnsi"/>
        </w:rPr>
      </w:pPr>
    </w:p>
    <w:p w14:paraId="4959F1D2" w14:textId="77777777" w:rsidR="00D02E9A" w:rsidRDefault="00D02E9A">
      <w:pPr>
        <w:spacing w:after="200"/>
        <w:rPr>
          <w:rFonts w:asciiTheme="majorHAnsi" w:hAnsiTheme="majorHAnsi" w:cs="Arial"/>
          <w:b/>
          <w:bCs/>
          <w:caps/>
          <w:kern w:val="32"/>
          <w:szCs w:val="22"/>
        </w:rPr>
      </w:pPr>
      <w:bookmarkStart w:id="23" w:name="_Toc378168690"/>
      <w:r>
        <w:rPr>
          <w:rFonts w:asciiTheme="majorHAnsi" w:hAnsiTheme="majorHAnsi"/>
          <w:szCs w:val="22"/>
        </w:rPr>
        <w:br w:type="page"/>
      </w:r>
    </w:p>
    <w:p w14:paraId="5E970C30" w14:textId="6027078D" w:rsidR="00866944" w:rsidRPr="00132DCC" w:rsidRDefault="00866944" w:rsidP="00143CA4">
      <w:pPr>
        <w:pStyle w:val="Heading1"/>
        <w:keepNext w:val="0"/>
        <w:numPr>
          <w:ilvl w:val="0"/>
          <w:numId w:val="3"/>
        </w:numPr>
        <w:jc w:val="both"/>
        <w:rPr>
          <w:rFonts w:asciiTheme="majorHAnsi" w:hAnsiTheme="majorHAnsi"/>
          <w:szCs w:val="22"/>
        </w:rPr>
      </w:pPr>
      <w:bookmarkStart w:id="24" w:name="_Toc64281725"/>
      <w:r w:rsidRPr="00132DCC">
        <w:rPr>
          <w:rFonts w:asciiTheme="majorHAnsi" w:hAnsiTheme="majorHAnsi"/>
          <w:szCs w:val="22"/>
        </w:rPr>
        <w:lastRenderedPageBreak/>
        <w:t>Response</w:t>
      </w:r>
      <w:r w:rsidR="00AF5933">
        <w:rPr>
          <w:rFonts w:asciiTheme="majorHAnsi" w:hAnsiTheme="majorHAnsi"/>
          <w:szCs w:val="22"/>
        </w:rPr>
        <w:t xml:space="preserve"> </w:t>
      </w:r>
      <w:r w:rsidRPr="00132DCC">
        <w:rPr>
          <w:rFonts w:asciiTheme="majorHAnsi" w:hAnsiTheme="majorHAnsi"/>
          <w:szCs w:val="22"/>
        </w:rPr>
        <w:t>Schedule/Specific</w:t>
      </w:r>
      <w:r w:rsidR="00AF5933">
        <w:rPr>
          <w:rFonts w:asciiTheme="majorHAnsi" w:hAnsiTheme="majorHAnsi"/>
          <w:szCs w:val="22"/>
        </w:rPr>
        <w:t xml:space="preserve"> </w:t>
      </w:r>
      <w:r w:rsidRPr="00132DCC">
        <w:rPr>
          <w:rFonts w:asciiTheme="majorHAnsi" w:hAnsiTheme="majorHAnsi"/>
          <w:szCs w:val="22"/>
        </w:rPr>
        <w:t>Information</w:t>
      </w:r>
      <w:r w:rsidR="00AF5933">
        <w:rPr>
          <w:rFonts w:asciiTheme="majorHAnsi" w:hAnsiTheme="majorHAnsi"/>
          <w:szCs w:val="22"/>
        </w:rPr>
        <w:t xml:space="preserve"> </w:t>
      </w:r>
      <w:r w:rsidRPr="00132DCC">
        <w:rPr>
          <w:rFonts w:asciiTheme="majorHAnsi" w:hAnsiTheme="majorHAnsi"/>
          <w:szCs w:val="22"/>
        </w:rPr>
        <w:t>Requested</w:t>
      </w:r>
      <w:bookmarkEnd w:id="23"/>
      <w:bookmarkEnd w:id="24"/>
    </w:p>
    <w:p w14:paraId="37111938" w14:textId="77777777" w:rsidR="00D665CC" w:rsidRDefault="00D665CC" w:rsidP="007A5AD6">
      <w:pPr>
        <w:spacing w:after="120"/>
        <w:jc w:val="both"/>
        <w:rPr>
          <w:rFonts w:asciiTheme="majorHAnsi" w:hAnsiTheme="majorHAnsi" w:cs="Calibri"/>
          <w:i/>
          <w:iCs/>
          <w:szCs w:val="22"/>
          <w:u w:val="single"/>
          <w:lang w:eastAsia="en-AU"/>
        </w:rPr>
      </w:pPr>
    </w:p>
    <w:p w14:paraId="018BDC4E" w14:textId="51F1748D" w:rsidR="00E214CE" w:rsidRPr="007A5AD6" w:rsidRDefault="00E214CE" w:rsidP="007A5AD6">
      <w:pPr>
        <w:spacing w:after="120"/>
        <w:jc w:val="both"/>
        <w:rPr>
          <w:rFonts w:asciiTheme="majorHAnsi" w:hAnsiTheme="majorHAnsi" w:cs="Calibri"/>
          <w:i/>
          <w:iCs/>
          <w:szCs w:val="22"/>
          <w:u w:val="single"/>
          <w:lang w:eastAsia="en-AU"/>
        </w:rPr>
      </w:pPr>
      <w:r w:rsidRPr="007A5AD6">
        <w:rPr>
          <w:rFonts w:asciiTheme="majorHAnsi" w:hAnsiTheme="majorHAnsi" w:cs="Calibri"/>
          <w:i/>
          <w:iCs/>
          <w:szCs w:val="22"/>
          <w:u w:val="single"/>
          <w:lang w:eastAsia="en-AU"/>
        </w:rPr>
        <w:t>Research</w:t>
      </w:r>
      <w:r w:rsidR="00AF5933" w:rsidRPr="007A5AD6">
        <w:rPr>
          <w:rFonts w:asciiTheme="majorHAnsi" w:hAnsiTheme="majorHAnsi" w:cs="Calibri"/>
          <w:i/>
          <w:iCs/>
          <w:szCs w:val="22"/>
          <w:u w:val="single"/>
          <w:lang w:eastAsia="en-AU"/>
        </w:rPr>
        <w:t xml:space="preserve"> </w:t>
      </w:r>
      <w:r w:rsidRPr="007A5AD6">
        <w:rPr>
          <w:rFonts w:asciiTheme="majorHAnsi" w:hAnsiTheme="majorHAnsi" w:cs="Calibri"/>
          <w:i/>
          <w:iCs/>
          <w:szCs w:val="22"/>
          <w:u w:val="single"/>
          <w:lang w:eastAsia="en-AU"/>
        </w:rPr>
        <w:t>Themes</w:t>
      </w:r>
    </w:p>
    <w:p w14:paraId="2B0D31BC" w14:textId="462210C9" w:rsidR="00E214CE" w:rsidRPr="007A5AD6" w:rsidRDefault="00E214CE" w:rsidP="007A5AD6">
      <w:pPr>
        <w:spacing w:after="120"/>
        <w:jc w:val="both"/>
        <w:rPr>
          <w:rFonts w:asciiTheme="majorHAnsi" w:hAnsiTheme="majorHAnsi" w:cs="Calibri"/>
          <w:szCs w:val="22"/>
          <w:lang w:eastAsia="en-AU"/>
        </w:rPr>
      </w:pPr>
      <w:r w:rsidRPr="007A5AD6">
        <w:rPr>
          <w:rFonts w:asciiTheme="majorHAnsi" w:hAnsiTheme="majorHAnsi" w:cs="Calibri"/>
          <w:szCs w:val="22"/>
          <w:lang w:eastAsia="en-AU"/>
        </w:rPr>
        <w:t>Please</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indicate</w:t>
      </w:r>
      <w:r w:rsidR="007A5AD6" w:rsidRPr="007A5AD6">
        <w:rPr>
          <w:rFonts w:asciiTheme="majorHAnsi" w:hAnsiTheme="majorHAnsi" w:cs="Calibri"/>
          <w:szCs w:val="22"/>
          <w:lang w:eastAsia="en-AU"/>
        </w:rPr>
        <w:t xml:space="preserve"> to </w:t>
      </w:r>
      <w:r w:rsidRPr="007A5AD6">
        <w:rPr>
          <w:rFonts w:asciiTheme="majorHAnsi" w:hAnsiTheme="majorHAnsi" w:cs="Calibri"/>
          <w:szCs w:val="22"/>
          <w:lang w:eastAsia="en-AU"/>
        </w:rPr>
        <w:t>which</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Research</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Themes</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you</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believe</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your</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organisation</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can</w:t>
      </w:r>
      <w:r w:rsidR="00AF5933" w:rsidRPr="007A5AD6">
        <w:rPr>
          <w:rFonts w:asciiTheme="majorHAnsi" w:hAnsiTheme="majorHAnsi" w:cs="Calibri"/>
          <w:szCs w:val="22"/>
          <w:lang w:eastAsia="en-AU"/>
        </w:rPr>
        <w:t xml:space="preserve"> </w:t>
      </w:r>
      <w:r w:rsidRPr="007A5AD6">
        <w:rPr>
          <w:rFonts w:asciiTheme="majorHAnsi" w:hAnsiTheme="majorHAnsi" w:cs="Calibri"/>
          <w:szCs w:val="22"/>
          <w:lang w:eastAsia="en-AU"/>
        </w:rPr>
        <w:t>contribute:</w:t>
      </w:r>
    </w:p>
    <w:tbl>
      <w:tblPr>
        <w:tblStyle w:val="TableGrid"/>
        <w:tblW w:w="8930" w:type="dxa"/>
        <w:tblInd w:w="421" w:type="dxa"/>
        <w:tblLook w:val="04A0" w:firstRow="1" w:lastRow="0" w:firstColumn="1" w:lastColumn="0" w:noHBand="0" w:noVBand="1"/>
      </w:tblPr>
      <w:tblGrid>
        <w:gridCol w:w="7955"/>
        <w:gridCol w:w="975"/>
      </w:tblGrid>
      <w:tr w:rsidR="00E214CE" w:rsidRPr="007A5AD6" w14:paraId="58C4773A" w14:textId="77777777" w:rsidTr="005C14BA">
        <w:tc>
          <w:tcPr>
            <w:tcW w:w="8079" w:type="dxa"/>
            <w:tcMar>
              <w:top w:w="57" w:type="dxa"/>
              <w:bottom w:w="57" w:type="dxa"/>
            </w:tcMar>
          </w:tcPr>
          <w:p w14:paraId="244CB21A" w14:textId="58F6E895" w:rsidR="00E214CE" w:rsidRPr="007A5AD6" w:rsidRDefault="00E214CE" w:rsidP="007A5AD6">
            <w:pPr>
              <w:spacing w:before="120" w:after="120"/>
              <w:rPr>
                <w:rFonts w:asciiTheme="majorHAnsi" w:hAnsiTheme="majorHAnsi"/>
                <w:highlight w:val="yellow"/>
              </w:rPr>
            </w:pPr>
            <w:r w:rsidRPr="007A5AD6">
              <w:rPr>
                <w:rFonts w:asciiTheme="majorHAnsi" w:hAnsiTheme="majorHAnsi"/>
              </w:rPr>
              <w:t>High-resolution</w:t>
            </w:r>
            <w:r w:rsidR="00AF5933" w:rsidRPr="007A5AD6">
              <w:rPr>
                <w:rFonts w:asciiTheme="majorHAnsi" w:hAnsiTheme="majorHAnsi"/>
              </w:rPr>
              <w:t xml:space="preserve"> </w:t>
            </w:r>
            <w:r w:rsidRPr="007A5AD6">
              <w:rPr>
                <w:rFonts w:asciiTheme="majorHAnsi" w:hAnsiTheme="majorHAnsi"/>
              </w:rPr>
              <w:t>transport</w:t>
            </w:r>
            <w:r w:rsidR="00AF5933" w:rsidRPr="007A5AD6">
              <w:rPr>
                <w:rFonts w:asciiTheme="majorHAnsi" w:hAnsiTheme="majorHAnsi"/>
              </w:rPr>
              <w:t xml:space="preserve"> </w:t>
            </w:r>
            <w:r w:rsidRPr="007A5AD6">
              <w:rPr>
                <w:rFonts w:asciiTheme="majorHAnsi" w:hAnsiTheme="majorHAnsi"/>
              </w:rPr>
              <w:t>and</w:t>
            </w:r>
            <w:r w:rsidR="00AF5933" w:rsidRPr="007A5AD6">
              <w:rPr>
                <w:rFonts w:asciiTheme="majorHAnsi" w:hAnsiTheme="majorHAnsi"/>
              </w:rPr>
              <w:t xml:space="preserve"> </w:t>
            </w:r>
            <w:r w:rsidRPr="007A5AD6">
              <w:rPr>
                <w:rFonts w:asciiTheme="majorHAnsi" w:hAnsiTheme="majorHAnsi"/>
              </w:rPr>
              <w:t>dispersion</w:t>
            </w:r>
            <w:r w:rsidR="00AF5933" w:rsidRPr="007A5AD6">
              <w:rPr>
                <w:rFonts w:asciiTheme="majorHAnsi" w:hAnsiTheme="majorHAnsi"/>
              </w:rPr>
              <w:t xml:space="preserve"> </w:t>
            </w:r>
            <w:r w:rsidRPr="007A5AD6">
              <w:rPr>
                <w:rFonts w:asciiTheme="majorHAnsi" w:hAnsiTheme="majorHAnsi"/>
              </w:rPr>
              <w:t>models</w:t>
            </w:r>
            <w:r w:rsidR="00AF5933" w:rsidRPr="007A5AD6">
              <w:rPr>
                <w:rFonts w:asciiTheme="majorHAnsi" w:hAnsiTheme="majorHAnsi"/>
              </w:rPr>
              <w:t xml:space="preserve"> </w:t>
            </w:r>
            <w:r w:rsidRPr="007A5AD6">
              <w:rPr>
                <w:rFonts w:asciiTheme="majorHAnsi" w:hAnsiTheme="majorHAnsi"/>
              </w:rPr>
              <w:t>for</w:t>
            </w:r>
            <w:r w:rsidR="00AF5933" w:rsidRPr="007A5AD6">
              <w:rPr>
                <w:rFonts w:asciiTheme="majorHAnsi" w:hAnsiTheme="majorHAnsi"/>
              </w:rPr>
              <w:t xml:space="preserve"> </w:t>
            </w:r>
            <w:r w:rsidRPr="007A5AD6">
              <w:rPr>
                <w:rFonts w:asciiTheme="majorHAnsi" w:hAnsiTheme="majorHAnsi"/>
              </w:rPr>
              <w:t>urban</w:t>
            </w:r>
            <w:r w:rsidR="00AF5933" w:rsidRPr="007A5AD6">
              <w:rPr>
                <w:rFonts w:asciiTheme="majorHAnsi" w:hAnsiTheme="majorHAnsi"/>
              </w:rPr>
              <w:t xml:space="preserve"> </w:t>
            </w:r>
            <w:r w:rsidRPr="007A5AD6">
              <w:rPr>
                <w:rFonts w:asciiTheme="majorHAnsi" w:hAnsiTheme="majorHAnsi"/>
              </w:rPr>
              <w:t>environments</w:t>
            </w:r>
          </w:p>
        </w:tc>
        <w:sdt>
          <w:sdtPr>
            <w:rPr>
              <w:rFonts w:asciiTheme="majorHAnsi" w:hAnsiTheme="majorHAnsi"/>
            </w:rPr>
            <w:id w:val="-109595373"/>
            <w:placeholder>
              <w:docPart w:val="DefaultPlaceholder_-1854013438"/>
            </w:placeholder>
            <w:showingPlcHdr/>
            <w:comboBox>
              <w:listItem w:value="Choose an item."/>
              <w:listItem w:displayText="Yes" w:value="Yes"/>
              <w:listItem w:displayText="No" w:value="No"/>
            </w:comboBox>
          </w:sdtPr>
          <w:sdtContent>
            <w:tc>
              <w:tcPr>
                <w:tcW w:w="851" w:type="dxa"/>
                <w:tcMar>
                  <w:top w:w="57" w:type="dxa"/>
                  <w:bottom w:w="57" w:type="dxa"/>
                </w:tcMar>
              </w:tcPr>
              <w:p w14:paraId="2D595FFF" w14:textId="7664E3E5" w:rsidR="00E214CE" w:rsidRPr="007A5AD6" w:rsidRDefault="00E056C9" w:rsidP="007A5AD6">
                <w:pPr>
                  <w:spacing w:before="120" w:after="120"/>
                  <w:rPr>
                    <w:rFonts w:asciiTheme="majorHAnsi" w:hAnsiTheme="majorHAnsi"/>
                  </w:rPr>
                </w:pPr>
                <w:r w:rsidRPr="00C962D4">
                  <w:rPr>
                    <w:rStyle w:val="PlaceholderText"/>
                    <w:rFonts w:eastAsiaTheme="minorHAnsi"/>
                  </w:rPr>
                  <w:t>Choose an item.</w:t>
                </w:r>
              </w:p>
            </w:tc>
          </w:sdtContent>
        </w:sdt>
      </w:tr>
      <w:tr w:rsidR="00E214CE" w:rsidRPr="007A5AD6" w14:paraId="0F67508B" w14:textId="77777777" w:rsidTr="005C14BA">
        <w:tc>
          <w:tcPr>
            <w:tcW w:w="8079" w:type="dxa"/>
            <w:tcMar>
              <w:top w:w="57" w:type="dxa"/>
              <w:bottom w:w="57" w:type="dxa"/>
            </w:tcMar>
          </w:tcPr>
          <w:p w14:paraId="041ED1C1" w14:textId="21A76CEA" w:rsidR="00E214CE" w:rsidRPr="007A5AD6" w:rsidRDefault="00E214CE" w:rsidP="007A5AD6">
            <w:pPr>
              <w:spacing w:before="120" w:after="120"/>
              <w:rPr>
                <w:rFonts w:asciiTheme="majorHAnsi" w:hAnsiTheme="majorHAnsi"/>
              </w:rPr>
            </w:pPr>
            <w:r w:rsidRPr="007A5AD6">
              <w:rPr>
                <w:rFonts w:asciiTheme="majorHAnsi" w:hAnsiTheme="majorHAnsi"/>
              </w:rPr>
              <w:t>Characterisation</w:t>
            </w:r>
            <w:r w:rsidR="00AF5933" w:rsidRPr="007A5AD6">
              <w:rPr>
                <w:rFonts w:asciiTheme="majorHAnsi" w:hAnsiTheme="majorHAnsi"/>
              </w:rPr>
              <w:t xml:space="preserve"> </w:t>
            </w:r>
            <w:r w:rsidRPr="007A5AD6">
              <w:rPr>
                <w:rFonts w:asciiTheme="majorHAnsi" w:hAnsiTheme="majorHAnsi"/>
              </w:rPr>
              <w:t>of</w:t>
            </w:r>
            <w:r w:rsidR="00AF5933" w:rsidRPr="007A5AD6">
              <w:rPr>
                <w:rFonts w:asciiTheme="majorHAnsi" w:hAnsiTheme="majorHAnsi"/>
              </w:rPr>
              <w:t xml:space="preserve"> </w:t>
            </w:r>
            <w:r w:rsidRPr="007A5AD6">
              <w:rPr>
                <w:rFonts w:asciiTheme="majorHAnsi" w:hAnsiTheme="majorHAnsi"/>
              </w:rPr>
              <w:t>the</w:t>
            </w:r>
            <w:r w:rsidR="00AF5933" w:rsidRPr="007A5AD6">
              <w:rPr>
                <w:rFonts w:asciiTheme="majorHAnsi" w:hAnsiTheme="majorHAnsi"/>
              </w:rPr>
              <w:t xml:space="preserve"> </w:t>
            </w:r>
            <w:r w:rsidRPr="007A5AD6">
              <w:rPr>
                <w:rFonts w:asciiTheme="majorHAnsi" w:hAnsiTheme="majorHAnsi"/>
              </w:rPr>
              <w:t>building</w:t>
            </w:r>
            <w:r w:rsidR="00AF5933" w:rsidRPr="007A5AD6">
              <w:rPr>
                <w:rFonts w:asciiTheme="majorHAnsi" w:hAnsiTheme="majorHAnsi"/>
              </w:rPr>
              <w:t xml:space="preserve"> </w:t>
            </w:r>
            <w:r w:rsidRPr="007A5AD6">
              <w:rPr>
                <w:rFonts w:asciiTheme="majorHAnsi" w:hAnsiTheme="majorHAnsi"/>
              </w:rPr>
              <w:t>envelope</w:t>
            </w:r>
            <w:r w:rsidR="00AF5933" w:rsidRPr="007A5AD6">
              <w:rPr>
                <w:rFonts w:asciiTheme="majorHAnsi" w:hAnsiTheme="majorHAnsi"/>
              </w:rPr>
              <w:t xml:space="preserve"> </w:t>
            </w:r>
            <w:r w:rsidRPr="007A5AD6">
              <w:rPr>
                <w:rFonts w:asciiTheme="majorHAnsi" w:hAnsiTheme="majorHAnsi"/>
              </w:rPr>
              <w:t>and</w:t>
            </w:r>
            <w:r w:rsidR="00AF5933" w:rsidRPr="007A5AD6">
              <w:rPr>
                <w:rFonts w:asciiTheme="majorHAnsi" w:hAnsiTheme="majorHAnsi"/>
              </w:rPr>
              <w:t xml:space="preserve"> </w:t>
            </w:r>
            <w:r w:rsidRPr="007A5AD6">
              <w:rPr>
                <w:rFonts w:asciiTheme="majorHAnsi" w:hAnsiTheme="majorHAnsi"/>
              </w:rPr>
              <w:t>the</w:t>
            </w:r>
            <w:r w:rsidR="00AF5933" w:rsidRPr="007A5AD6">
              <w:rPr>
                <w:rFonts w:asciiTheme="majorHAnsi" w:hAnsiTheme="majorHAnsi"/>
              </w:rPr>
              <w:t xml:space="preserve"> </w:t>
            </w:r>
            <w:r w:rsidRPr="007A5AD6">
              <w:rPr>
                <w:rFonts w:asciiTheme="majorHAnsi" w:hAnsiTheme="majorHAnsi"/>
              </w:rPr>
              <w:t>infiltration</w:t>
            </w:r>
            <w:r w:rsidR="00AF5933" w:rsidRPr="007A5AD6">
              <w:rPr>
                <w:rFonts w:asciiTheme="majorHAnsi" w:hAnsiTheme="majorHAnsi"/>
              </w:rPr>
              <w:t xml:space="preserve"> </w:t>
            </w:r>
            <w:r w:rsidRPr="007A5AD6">
              <w:rPr>
                <w:rFonts w:asciiTheme="majorHAnsi" w:hAnsiTheme="majorHAnsi"/>
              </w:rPr>
              <w:t>and</w:t>
            </w:r>
            <w:r w:rsidR="00AF5933" w:rsidRPr="007A5AD6">
              <w:rPr>
                <w:rFonts w:asciiTheme="majorHAnsi" w:hAnsiTheme="majorHAnsi"/>
              </w:rPr>
              <w:t xml:space="preserve"> </w:t>
            </w:r>
            <w:r w:rsidRPr="007A5AD6">
              <w:rPr>
                <w:rFonts w:asciiTheme="majorHAnsi" w:hAnsiTheme="majorHAnsi"/>
              </w:rPr>
              <w:t>exfiltration</w:t>
            </w:r>
            <w:r w:rsidR="00AF5933" w:rsidRPr="007A5AD6">
              <w:rPr>
                <w:rFonts w:asciiTheme="majorHAnsi" w:hAnsiTheme="majorHAnsi"/>
              </w:rPr>
              <w:t xml:space="preserve"> </w:t>
            </w:r>
            <w:r w:rsidRPr="007A5AD6">
              <w:rPr>
                <w:rFonts w:asciiTheme="majorHAnsi" w:hAnsiTheme="majorHAnsi"/>
              </w:rPr>
              <w:t>of</w:t>
            </w:r>
            <w:r w:rsidR="00AF5933" w:rsidRPr="007A5AD6">
              <w:rPr>
                <w:rFonts w:asciiTheme="majorHAnsi" w:hAnsiTheme="majorHAnsi"/>
              </w:rPr>
              <w:t xml:space="preserve"> </w:t>
            </w:r>
            <w:r w:rsidRPr="007A5AD6">
              <w:rPr>
                <w:rFonts w:asciiTheme="majorHAnsi" w:hAnsiTheme="majorHAnsi"/>
              </w:rPr>
              <w:t>material</w:t>
            </w:r>
            <w:r w:rsidR="00AF5933" w:rsidRPr="007A5AD6">
              <w:rPr>
                <w:rFonts w:asciiTheme="majorHAnsi" w:hAnsiTheme="majorHAnsi"/>
              </w:rPr>
              <w:t xml:space="preserve"> </w:t>
            </w:r>
            <w:r w:rsidRPr="007A5AD6">
              <w:rPr>
                <w:rFonts w:asciiTheme="majorHAnsi" w:hAnsiTheme="majorHAnsi"/>
              </w:rPr>
              <w:t>between</w:t>
            </w:r>
            <w:r w:rsidR="00AF5933" w:rsidRPr="007A5AD6">
              <w:rPr>
                <w:rFonts w:asciiTheme="majorHAnsi" w:hAnsiTheme="majorHAnsi"/>
              </w:rPr>
              <w:t xml:space="preserve"> </w:t>
            </w:r>
            <w:r w:rsidRPr="007A5AD6">
              <w:rPr>
                <w:rFonts w:asciiTheme="majorHAnsi" w:hAnsiTheme="majorHAnsi"/>
              </w:rPr>
              <w:t>the</w:t>
            </w:r>
            <w:r w:rsidR="00AF5933" w:rsidRPr="007A5AD6">
              <w:rPr>
                <w:rFonts w:asciiTheme="majorHAnsi" w:hAnsiTheme="majorHAnsi"/>
              </w:rPr>
              <w:t xml:space="preserve"> </w:t>
            </w:r>
            <w:r w:rsidRPr="007A5AD6">
              <w:rPr>
                <w:rFonts w:asciiTheme="majorHAnsi" w:hAnsiTheme="majorHAnsi"/>
              </w:rPr>
              <w:t>indoor</w:t>
            </w:r>
            <w:r w:rsidR="00AF5933" w:rsidRPr="007A5AD6">
              <w:rPr>
                <w:rFonts w:asciiTheme="majorHAnsi" w:hAnsiTheme="majorHAnsi"/>
              </w:rPr>
              <w:t xml:space="preserve"> </w:t>
            </w:r>
            <w:r w:rsidRPr="007A5AD6">
              <w:rPr>
                <w:rFonts w:asciiTheme="majorHAnsi" w:hAnsiTheme="majorHAnsi"/>
              </w:rPr>
              <w:t>and</w:t>
            </w:r>
            <w:r w:rsidR="00AF5933" w:rsidRPr="007A5AD6">
              <w:rPr>
                <w:rFonts w:asciiTheme="majorHAnsi" w:hAnsiTheme="majorHAnsi"/>
              </w:rPr>
              <w:t xml:space="preserve"> </w:t>
            </w:r>
            <w:r w:rsidR="00496C54">
              <w:rPr>
                <w:rFonts w:asciiTheme="majorHAnsi" w:hAnsiTheme="majorHAnsi"/>
              </w:rPr>
              <w:t xml:space="preserve">outdoor </w:t>
            </w:r>
            <w:r w:rsidRPr="007A5AD6">
              <w:rPr>
                <w:rFonts w:asciiTheme="majorHAnsi" w:hAnsiTheme="majorHAnsi"/>
              </w:rPr>
              <w:t>urban</w:t>
            </w:r>
            <w:r w:rsidR="00AF5933" w:rsidRPr="007A5AD6">
              <w:rPr>
                <w:rFonts w:asciiTheme="majorHAnsi" w:hAnsiTheme="majorHAnsi"/>
              </w:rPr>
              <w:t xml:space="preserve"> </w:t>
            </w:r>
            <w:r w:rsidRPr="007A5AD6">
              <w:rPr>
                <w:rFonts w:asciiTheme="majorHAnsi" w:hAnsiTheme="majorHAnsi"/>
              </w:rPr>
              <w:t>environments</w:t>
            </w:r>
          </w:p>
        </w:tc>
        <w:sdt>
          <w:sdtPr>
            <w:rPr>
              <w:rFonts w:asciiTheme="majorHAnsi" w:hAnsiTheme="majorHAnsi"/>
            </w:rPr>
            <w:id w:val="1486054177"/>
            <w:placeholder>
              <w:docPart w:val="A17D684C74C942E0BDFF147EB8D4F2D6"/>
            </w:placeholder>
            <w:showingPlcHdr/>
            <w:comboBox>
              <w:listItem w:value="Choose an item."/>
              <w:listItem w:displayText="Yes" w:value="Yes"/>
              <w:listItem w:displayText="No" w:value="No"/>
            </w:comboBox>
          </w:sdtPr>
          <w:sdtContent>
            <w:tc>
              <w:tcPr>
                <w:tcW w:w="851" w:type="dxa"/>
                <w:tcMar>
                  <w:top w:w="57" w:type="dxa"/>
                  <w:bottom w:w="57" w:type="dxa"/>
                </w:tcMar>
              </w:tcPr>
              <w:p w14:paraId="2D6178E2" w14:textId="254A526A" w:rsidR="00E214CE" w:rsidRPr="007A5AD6" w:rsidRDefault="00FD15E3" w:rsidP="007A5AD6">
                <w:pPr>
                  <w:spacing w:before="120" w:after="120"/>
                  <w:rPr>
                    <w:rFonts w:asciiTheme="majorHAnsi" w:hAnsiTheme="majorHAnsi"/>
                  </w:rPr>
                </w:pPr>
                <w:r w:rsidRPr="00C962D4">
                  <w:rPr>
                    <w:rStyle w:val="PlaceholderText"/>
                    <w:rFonts w:eastAsiaTheme="minorHAnsi"/>
                  </w:rPr>
                  <w:t>Choose an item.</w:t>
                </w:r>
              </w:p>
            </w:tc>
          </w:sdtContent>
        </w:sdt>
      </w:tr>
      <w:tr w:rsidR="00E214CE" w:rsidRPr="007A5AD6" w14:paraId="23AB94EE" w14:textId="77777777" w:rsidTr="005C14BA">
        <w:tc>
          <w:tcPr>
            <w:tcW w:w="8079" w:type="dxa"/>
            <w:tcMar>
              <w:top w:w="57" w:type="dxa"/>
              <w:bottom w:w="57" w:type="dxa"/>
            </w:tcMar>
          </w:tcPr>
          <w:p w14:paraId="0989A131" w14:textId="58CC475F" w:rsidR="00E214CE" w:rsidRPr="007A5AD6" w:rsidRDefault="00E214CE" w:rsidP="007A5AD6">
            <w:pPr>
              <w:spacing w:before="120" w:after="120"/>
              <w:rPr>
                <w:rFonts w:asciiTheme="majorHAnsi" w:hAnsiTheme="majorHAnsi"/>
              </w:rPr>
            </w:pPr>
            <w:r w:rsidRPr="007A5AD6">
              <w:rPr>
                <w:rFonts w:asciiTheme="majorHAnsi" w:hAnsiTheme="majorHAnsi"/>
              </w:rPr>
              <w:t>Effects</w:t>
            </w:r>
            <w:r w:rsidR="00AF5933" w:rsidRPr="007A5AD6">
              <w:rPr>
                <w:rFonts w:asciiTheme="majorHAnsi" w:hAnsiTheme="majorHAnsi"/>
              </w:rPr>
              <w:t xml:space="preserve"> </w:t>
            </w:r>
            <w:r w:rsidRPr="007A5AD6">
              <w:rPr>
                <w:rFonts w:asciiTheme="majorHAnsi" w:hAnsiTheme="majorHAnsi"/>
              </w:rPr>
              <w:t>of</w:t>
            </w:r>
            <w:r w:rsidR="00AF5933" w:rsidRPr="007A5AD6">
              <w:rPr>
                <w:rFonts w:asciiTheme="majorHAnsi" w:hAnsiTheme="majorHAnsi"/>
              </w:rPr>
              <w:t xml:space="preserve"> </w:t>
            </w:r>
            <w:r w:rsidRPr="007A5AD6">
              <w:rPr>
                <w:rFonts w:asciiTheme="majorHAnsi" w:hAnsiTheme="majorHAnsi"/>
              </w:rPr>
              <w:t>urban</w:t>
            </w:r>
            <w:r w:rsidR="00AF5933" w:rsidRPr="007A5AD6">
              <w:rPr>
                <w:rFonts w:asciiTheme="majorHAnsi" w:hAnsiTheme="majorHAnsi"/>
              </w:rPr>
              <w:t xml:space="preserve"> </w:t>
            </w:r>
            <w:r w:rsidRPr="007A5AD6">
              <w:rPr>
                <w:rFonts w:asciiTheme="majorHAnsi" w:hAnsiTheme="majorHAnsi"/>
              </w:rPr>
              <w:t>morphology</w:t>
            </w:r>
            <w:r w:rsidR="00AF5933" w:rsidRPr="007A5AD6">
              <w:rPr>
                <w:rFonts w:asciiTheme="majorHAnsi" w:hAnsiTheme="majorHAnsi"/>
              </w:rPr>
              <w:t xml:space="preserve"> </w:t>
            </w:r>
            <w:r w:rsidRPr="007A5AD6">
              <w:rPr>
                <w:rFonts w:asciiTheme="majorHAnsi" w:hAnsiTheme="majorHAnsi"/>
              </w:rPr>
              <w:t>on</w:t>
            </w:r>
            <w:r w:rsidR="00AF5933" w:rsidRPr="007A5AD6">
              <w:rPr>
                <w:rFonts w:asciiTheme="majorHAnsi" w:hAnsiTheme="majorHAnsi"/>
              </w:rPr>
              <w:t xml:space="preserve"> </w:t>
            </w:r>
            <w:r w:rsidRPr="007A5AD6">
              <w:rPr>
                <w:rFonts w:asciiTheme="majorHAnsi" w:hAnsiTheme="majorHAnsi"/>
              </w:rPr>
              <w:t>urban</w:t>
            </w:r>
            <w:r w:rsidR="00AF5933" w:rsidRPr="007A5AD6">
              <w:rPr>
                <w:rFonts w:asciiTheme="majorHAnsi" w:hAnsiTheme="majorHAnsi"/>
              </w:rPr>
              <w:t xml:space="preserve"> </w:t>
            </w:r>
            <w:r w:rsidRPr="007A5AD6">
              <w:rPr>
                <w:rFonts w:asciiTheme="majorHAnsi" w:hAnsiTheme="majorHAnsi"/>
              </w:rPr>
              <w:t>microclimates</w:t>
            </w:r>
          </w:p>
        </w:tc>
        <w:sdt>
          <w:sdtPr>
            <w:rPr>
              <w:rFonts w:asciiTheme="majorHAnsi" w:hAnsiTheme="majorHAnsi"/>
            </w:rPr>
            <w:id w:val="-1555298318"/>
            <w:placeholder>
              <w:docPart w:val="C98D6A22DEF241DB8CB5C5EBA80E41F2"/>
            </w:placeholder>
            <w:showingPlcHdr/>
            <w:comboBox>
              <w:listItem w:value="Choose an item."/>
              <w:listItem w:displayText="Yes" w:value="Yes"/>
              <w:listItem w:displayText="No" w:value="No"/>
            </w:comboBox>
          </w:sdtPr>
          <w:sdtContent>
            <w:tc>
              <w:tcPr>
                <w:tcW w:w="851" w:type="dxa"/>
                <w:tcMar>
                  <w:top w:w="57" w:type="dxa"/>
                  <w:bottom w:w="57" w:type="dxa"/>
                </w:tcMar>
              </w:tcPr>
              <w:p w14:paraId="7FF98D38" w14:textId="11606836" w:rsidR="00E214CE" w:rsidRPr="007A5AD6" w:rsidRDefault="00FD15E3" w:rsidP="007A5AD6">
                <w:pPr>
                  <w:spacing w:before="120" w:after="120"/>
                  <w:rPr>
                    <w:rFonts w:asciiTheme="majorHAnsi" w:hAnsiTheme="majorHAnsi"/>
                  </w:rPr>
                </w:pPr>
                <w:r w:rsidRPr="00C962D4">
                  <w:rPr>
                    <w:rStyle w:val="PlaceholderText"/>
                    <w:rFonts w:eastAsiaTheme="minorHAnsi"/>
                  </w:rPr>
                  <w:t>Choose an item.</w:t>
                </w:r>
              </w:p>
            </w:tc>
          </w:sdtContent>
        </w:sdt>
      </w:tr>
      <w:tr w:rsidR="00E214CE" w:rsidRPr="007A5AD6" w14:paraId="0AB8A805" w14:textId="77777777" w:rsidTr="005C14BA">
        <w:tc>
          <w:tcPr>
            <w:tcW w:w="8079" w:type="dxa"/>
            <w:tcMar>
              <w:top w:w="57" w:type="dxa"/>
              <w:bottom w:w="57" w:type="dxa"/>
            </w:tcMar>
          </w:tcPr>
          <w:p w14:paraId="087D4468" w14:textId="18EA9BCF" w:rsidR="00E214CE" w:rsidRPr="007A5AD6" w:rsidRDefault="00E214CE" w:rsidP="007A5AD6">
            <w:pPr>
              <w:spacing w:before="120" w:after="120"/>
              <w:rPr>
                <w:rFonts w:asciiTheme="majorHAnsi" w:hAnsiTheme="majorHAnsi"/>
              </w:rPr>
            </w:pPr>
            <w:r w:rsidRPr="007A5AD6">
              <w:rPr>
                <w:rFonts w:asciiTheme="majorHAnsi" w:hAnsiTheme="majorHAnsi"/>
              </w:rPr>
              <w:t>Near-field</w:t>
            </w:r>
            <w:r w:rsidR="00AF5933" w:rsidRPr="007A5AD6">
              <w:rPr>
                <w:rFonts w:asciiTheme="majorHAnsi" w:hAnsiTheme="majorHAnsi"/>
              </w:rPr>
              <w:t xml:space="preserve"> </w:t>
            </w:r>
            <w:r w:rsidRPr="007A5AD6">
              <w:rPr>
                <w:rFonts w:asciiTheme="majorHAnsi" w:hAnsiTheme="majorHAnsi"/>
              </w:rPr>
              <w:t>source-term</w:t>
            </w:r>
            <w:r w:rsidR="00AF5933" w:rsidRPr="007A5AD6">
              <w:rPr>
                <w:rFonts w:asciiTheme="majorHAnsi" w:hAnsiTheme="majorHAnsi"/>
              </w:rPr>
              <w:t xml:space="preserve"> </w:t>
            </w:r>
            <w:r w:rsidRPr="007A5AD6">
              <w:rPr>
                <w:rFonts w:asciiTheme="majorHAnsi" w:hAnsiTheme="majorHAnsi"/>
              </w:rPr>
              <w:t>models</w:t>
            </w:r>
            <w:r w:rsidR="00AF5933" w:rsidRPr="007A5AD6">
              <w:rPr>
                <w:rFonts w:asciiTheme="majorHAnsi" w:hAnsiTheme="majorHAnsi"/>
              </w:rPr>
              <w:t xml:space="preserve"> </w:t>
            </w:r>
            <w:r w:rsidRPr="007A5AD6">
              <w:rPr>
                <w:rFonts w:asciiTheme="majorHAnsi" w:hAnsiTheme="majorHAnsi"/>
              </w:rPr>
              <w:t>for</w:t>
            </w:r>
            <w:r w:rsidR="00AF5933" w:rsidRPr="007A5AD6">
              <w:rPr>
                <w:rFonts w:asciiTheme="majorHAnsi" w:hAnsiTheme="majorHAnsi"/>
              </w:rPr>
              <w:t xml:space="preserve"> </w:t>
            </w:r>
            <w:r w:rsidRPr="007A5AD6">
              <w:rPr>
                <w:rFonts w:asciiTheme="majorHAnsi" w:hAnsiTheme="majorHAnsi"/>
              </w:rPr>
              <w:t>various</w:t>
            </w:r>
            <w:r w:rsidR="00AF5933" w:rsidRPr="007A5AD6">
              <w:rPr>
                <w:rFonts w:asciiTheme="majorHAnsi" w:hAnsiTheme="majorHAnsi"/>
              </w:rPr>
              <w:t xml:space="preserve"> </w:t>
            </w:r>
            <w:r w:rsidRPr="007A5AD6">
              <w:rPr>
                <w:rFonts w:asciiTheme="majorHAnsi" w:hAnsiTheme="majorHAnsi"/>
              </w:rPr>
              <w:t>release-types</w:t>
            </w:r>
            <w:r w:rsidR="00AF5933" w:rsidRPr="007A5AD6">
              <w:rPr>
                <w:rFonts w:asciiTheme="majorHAnsi" w:hAnsiTheme="majorHAnsi"/>
              </w:rPr>
              <w:t xml:space="preserve"> </w:t>
            </w:r>
          </w:p>
        </w:tc>
        <w:sdt>
          <w:sdtPr>
            <w:rPr>
              <w:rFonts w:asciiTheme="majorHAnsi" w:hAnsiTheme="majorHAnsi"/>
            </w:rPr>
            <w:id w:val="840972139"/>
            <w:placeholder>
              <w:docPart w:val="77D9E93F9DA24460937A7994F671BE33"/>
            </w:placeholder>
            <w:showingPlcHdr/>
            <w:comboBox>
              <w:listItem w:value="Choose an item."/>
              <w:listItem w:displayText="Yes" w:value="Yes"/>
              <w:listItem w:displayText="No" w:value="No"/>
            </w:comboBox>
          </w:sdtPr>
          <w:sdtContent>
            <w:tc>
              <w:tcPr>
                <w:tcW w:w="851" w:type="dxa"/>
                <w:tcMar>
                  <w:top w:w="57" w:type="dxa"/>
                  <w:bottom w:w="57" w:type="dxa"/>
                </w:tcMar>
              </w:tcPr>
              <w:p w14:paraId="48B60A5F" w14:textId="32BFEE88" w:rsidR="00E214CE" w:rsidRPr="007A5AD6" w:rsidRDefault="00FD15E3" w:rsidP="007A5AD6">
                <w:pPr>
                  <w:spacing w:before="120" w:after="120"/>
                  <w:rPr>
                    <w:rFonts w:asciiTheme="majorHAnsi" w:hAnsiTheme="majorHAnsi"/>
                  </w:rPr>
                </w:pPr>
                <w:r w:rsidRPr="00C962D4">
                  <w:rPr>
                    <w:rStyle w:val="PlaceholderText"/>
                    <w:rFonts w:eastAsiaTheme="minorHAnsi"/>
                  </w:rPr>
                  <w:t>Choose an item.</w:t>
                </w:r>
              </w:p>
            </w:tc>
          </w:sdtContent>
        </w:sdt>
      </w:tr>
      <w:tr w:rsidR="00E214CE" w:rsidRPr="007A5AD6" w14:paraId="3700D928" w14:textId="77777777" w:rsidTr="005C14BA">
        <w:tc>
          <w:tcPr>
            <w:tcW w:w="8079" w:type="dxa"/>
            <w:tcMar>
              <w:top w:w="57" w:type="dxa"/>
              <w:bottom w:w="57" w:type="dxa"/>
            </w:tcMar>
          </w:tcPr>
          <w:p w14:paraId="6912828F" w14:textId="2BFFDFCD" w:rsidR="00E214CE" w:rsidRPr="007A5AD6" w:rsidRDefault="00E214CE" w:rsidP="007A5AD6">
            <w:pPr>
              <w:spacing w:before="120" w:after="120"/>
              <w:rPr>
                <w:rFonts w:asciiTheme="majorHAnsi" w:hAnsiTheme="majorHAnsi"/>
              </w:rPr>
            </w:pPr>
            <w:r w:rsidRPr="007A5AD6">
              <w:rPr>
                <w:rFonts w:asciiTheme="majorHAnsi" w:hAnsiTheme="majorHAnsi"/>
              </w:rPr>
              <w:t>Reduced</w:t>
            </w:r>
            <w:r w:rsidR="00AF5933" w:rsidRPr="007A5AD6">
              <w:rPr>
                <w:rFonts w:asciiTheme="majorHAnsi" w:hAnsiTheme="majorHAnsi"/>
              </w:rPr>
              <w:t xml:space="preserve"> </w:t>
            </w:r>
            <w:r w:rsidRPr="007A5AD6">
              <w:rPr>
                <w:rFonts w:asciiTheme="majorHAnsi" w:hAnsiTheme="majorHAnsi"/>
              </w:rPr>
              <w:t>order</w:t>
            </w:r>
            <w:r w:rsidR="00AF5933" w:rsidRPr="007A5AD6">
              <w:rPr>
                <w:rFonts w:asciiTheme="majorHAnsi" w:hAnsiTheme="majorHAnsi"/>
              </w:rPr>
              <w:t xml:space="preserve"> </w:t>
            </w:r>
            <w:r w:rsidRPr="007A5AD6">
              <w:rPr>
                <w:rFonts w:asciiTheme="majorHAnsi" w:hAnsiTheme="majorHAnsi"/>
              </w:rPr>
              <w:t>methods</w:t>
            </w:r>
            <w:r w:rsidR="00AF5933" w:rsidRPr="007A5AD6">
              <w:rPr>
                <w:rFonts w:asciiTheme="majorHAnsi" w:hAnsiTheme="majorHAnsi"/>
              </w:rPr>
              <w:t xml:space="preserve"> </w:t>
            </w:r>
            <w:r w:rsidRPr="007A5AD6">
              <w:rPr>
                <w:rFonts w:asciiTheme="majorHAnsi" w:hAnsiTheme="majorHAnsi"/>
              </w:rPr>
              <w:t>for</w:t>
            </w:r>
            <w:r w:rsidR="00AF5933" w:rsidRPr="007A5AD6">
              <w:rPr>
                <w:rFonts w:asciiTheme="majorHAnsi" w:hAnsiTheme="majorHAnsi"/>
              </w:rPr>
              <w:t xml:space="preserve"> </w:t>
            </w:r>
            <w:r w:rsidRPr="007A5AD6">
              <w:rPr>
                <w:rFonts w:asciiTheme="majorHAnsi" w:hAnsiTheme="majorHAnsi"/>
              </w:rPr>
              <w:t>complex</w:t>
            </w:r>
            <w:r w:rsidR="00AF5933" w:rsidRPr="007A5AD6">
              <w:rPr>
                <w:rFonts w:asciiTheme="majorHAnsi" w:hAnsiTheme="majorHAnsi"/>
              </w:rPr>
              <w:t xml:space="preserve"> </w:t>
            </w:r>
            <w:r w:rsidRPr="007A5AD6">
              <w:rPr>
                <w:rFonts w:asciiTheme="majorHAnsi" w:hAnsiTheme="majorHAnsi"/>
              </w:rPr>
              <w:t>flow-fields</w:t>
            </w:r>
            <w:r w:rsidR="00AF5933" w:rsidRPr="007A5AD6">
              <w:rPr>
                <w:rFonts w:asciiTheme="majorHAnsi" w:hAnsiTheme="majorHAnsi"/>
              </w:rPr>
              <w:t xml:space="preserve"> </w:t>
            </w:r>
          </w:p>
        </w:tc>
        <w:sdt>
          <w:sdtPr>
            <w:rPr>
              <w:rFonts w:asciiTheme="majorHAnsi" w:hAnsiTheme="majorHAnsi"/>
            </w:rPr>
            <w:id w:val="184027562"/>
            <w:placeholder>
              <w:docPart w:val="4BC5528B87104F9E86D474FE9F586E77"/>
            </w:placeholder>
            <w:showingPlcHdr/>
            <w:comboBox>
              <w:listItem w:value="Choose an item."/>
              <w:listItem w:displayText="Yes" w:value="Yes"/>
              <w:listItem w:displayText="No" w:value="No"/>
            </w:comboBox>
          </w:sdtPr>
          <w:sdtContent>
            <w:tc>
              <w:tcPr>
                <w:tcW w:w="851" w:type="dxa"/>
                <w:tcMar>
                  <w:top w:w="57" w:type="dxa"/>
                  <w:bottom w:w="57" w:type="dxa"/>
                </w:tcMar>
              </w:tcPr>
              <w:p w14:paraId="06279161" w14:textId="090BC760" w:rsidR="00E214CE" w:rsidRPr="007A5AD6" w:rsidRDefault="00FD15E3" w:rsidP="007A5AD6">
                <w:pPr>
                  <w:spacing w:before="120" w:after="120"/>
                  <w:rPr>
                    <w:rFonts w:asciiTheme="majorHAnsi" w:hAnsiTheme="majorHAnsi"/>
                  </w:rPr>
                </w:pPr>
                <w:r w:rsidRPr="00C962D4">
                  <w:rPr>
                    <w:rStyle w:val="PlaceholderText"/>
                    <w:rFonts w:eastAsiaTheme="minorHAnsi"/>
                  </w:rPr>
                  <w:t>Choose an item.</w:t>
                </w:r>
              </w:p>
            </w:tc>
          </w:sdtContent>
        </w:sdt>
      </w:tr>
      <w:tr w:rsidR="00E214CE" w:rsidRPr="007A5AD6" w14:paraId="7CBC875C" w14:textId="77777777" w:rsidTr="005C14BA">
        <w:tc>
          <w:tcPr>
            <w:tcW w:w="8079" w:type="dxa"/>
            <w:tcMar>
              <w:top w:w="57" w:type="dxa"/>
              <w:bottom w:w="57" w:type="dxa"/>
            </w:tcMar>
          </w:tcPr>
          <w:p w14:paraId="36979FBC" w14:textId="56F5DBB9" w:rsidR="00E214CE" w:rsidRPr="007A5AD6" w:rsidRDefault="00E214CE" w:rsidP="007A5AD6">
            <w:pPr>
              <w:spacing w:before="120" w:after="120"/>
              <w:rPr>
                <w:rFonts w:asciiTheme="majorHAnsi" w:hAnsiTheme="majorHAnsi"/>
              </w:rPr>
            </w:pPr>
            <w:r w:rsidRPr="007A5AD6">
              <w:rPr>
                <w:rFonts w:asciiTheme="majorHAnsi" w:hAnsiTheme="majorHAnsi"/>
              </w:rPr>
              <w:t>Multi-scale</w:t>
            </w:r>
            <w:r w:rsidR="00AF5933" w:rsidRPr="007A5AD6">
              <w:rPr>
                <w:rFonts w:asciiTheme="majorHAnsi" w:hAnsiTheme="majorHAnsi"/>
              </w:rPr>
              <w:t xml:space="preserve"> </w:t>
            </w:r>
            <w:r w:rsidRPr="007A5AD6">
              <w:rPr>
                <w:rFonts w:asciiTheme="majorHAnsi" w:hAnsiTheme="majorHAnsi"/>
              </w:rPr>
              <w:t>meteorological</w:t>
            </w:r>
            <w:r w:rsidR="00AF5933" w:rsidRPr="007A5AD6">
              <w:rPr>
                <w:rFonts w:asciiTheme="majorHAnsi" w:hAnsiTheme="majorHAnsi"/>
              </w:rPr>
              <w:t xml:space="preserve"> </w:t>
            </w:r>
            <w:r w:rsidRPr="007A5AD6">
              <w:rPr>
                <w:rFonts w:asciiTheme="majorHAnsi" w:hAnsiTheme="majorHAnsi"/>
              </w:rPr>
              <w:t>and/or</w:t>
            </w:r>
            <w:r w:rsidR="00AF5933" w:rsidRPr="007A5AD6">
              <w:rPr>
                <w:rFonts w:asciiTheme="majorHAnsi" w:hAnsiTheme="majorHAnsi"/>
              </w:rPr>
              <w:t xml:space="preserve"> </w:t>
            </w:r>
            <w:r w:rsidRPr="007A5AD6">
              <w:rPr>
                <w:rFonts w:asciiTheme="majorHAnsi" w:hAnsiTheme="majorHAnsi"/>
              </w:rPr>
              <w:t>hazard</w:t>
            </w:r>
            <w:r w:rsidR="00AF5933" w:rsidRPr="007A5AD6">
              <w:rPr>
                <w:rFonts w:asciiTheme="majorHAnsi" w:hAnsiTheme="majorHAnsi"/>
              </w:rPr>
              <w:t xml:space="preserve"> </w:t>
            </w:r>
            <w:r w:rsidRPr="007A5AD6">
              <w:rPr>
                <w:rFonts w:asciiTheme="majorHAnsi" w:hAnsiTheme="majorHAnsi"/>
              </w:rPr>
              <w:t>prediction</w:t>
            </w:r>
            <w:r w:rsidR="00AF5933" w:rsidRPr="007A5AD6">
              <w:rPr>
                <w:rFonts w:asciiTheme="majorHAnsi" w:hAnsiTheme="majorHAnsi"/>
              </w:rPr>
              <w:t xml:space="preserve"> </w:t>
            </w:r>
            <w:r w:rsidRPr="007A5AD6">
              <w:rPr>
                <w:rFonts w:asciiTheme="majorHAnsi" w:hAnsiTheme="majorHAnsi"/>
              </w:rPr>
              <w:t>models</w:t>
            </w:r>
            <w:r w:rsidR="00AF5933" w:rsidRPr="007A5AD6">
              <w:rPr>
                <w:rFonts w:asciiTheme="majorHAnsi" w:hAnsiTheme="majorHAnsi"/>
              </w:rPr>
              <w:t xml:space="preserve"> </w:t>
            </w:r>
          </w:p>
        </w:tc>
        <w:sdt>
          <w:sdtPr>
            <w:rPr>
              <w:rFonts w:asciiTheme="majorHAnsi" w:hAnsiTheme="majorHAnsi"/>
            </w:rPr>
            <w:id w:val="1736126314"/>
            <w:placeholder>
              <w:docPart w:val="FA75C6203E534A9FB77577DF71187B98"/>
            </w:placeholder>
            <w:showingPlcHdr/>
            <w:comboBox>
              <w:listItem w:value="Choose an item."/>
              <w:listItem w:displayText="Yes" w:value="Yes"/>
              <w:listItem w:displayText="No" w:value="No"/>
            </w:comboBox>
          </w:sdtPr>
          <w:sdtContent>
            <w:tc>
              <w:tcPr>
                <w:tcW w:w="851" w:type="dxa"/>
                <w:tcMar>
                  <w:top w:w="57" w:type="dxa"/>
                  <w:bottom w:w="57" w:type="dxa"/>
                </w:tcMar>
              </w:tcPr>
              <w:p w14:paraId="71D7BEB8" w14:textId="2697CA62" w:rsidR="00E214CE" w:rsidRPr="007A5AD6" w:rsidRDefault="00FD15E3" w:rsidP="007A5AD6">
                <w:pPr>
                  <w:spacing w:before="120" w:after="120"/>
                  <w:rPr>
                    <w:rFonts w:asciiTheme="majorHAnsi" w:hAnsiTheme="majorHAnsi"/>
                  </w:rPr>
                </w:pPr>
                <w:r w:rsidRPr="00C962D4">
                  <w:rPr>
                    <w:rStyle w:val="PlaceholderText"/>
                    <w:rFonts w:eastAsiaTheme="minorHAnsi"/>
                  </w:rPr>
                  <w:t>Choose an item.</w:t>
                </w:r>
              </w:p>
            </w:tc>
          </w:sdtContent>
        </w:sdt>
      </w:tr>
      <w:tr w:rsidR="00E214CE" w:rsidRPr="007A5AD6" w14:paraId="3640F2BE" w14:textId="77777777" w:rsidTr="005C14BA">
        <w:tc>
          <w:tcPr>
            <w:tcW w:w="8079" w:type="dxa"/>
            <w:tcMar>
              <w:top w:w="57" w:type="dxa"/>
              <w:bottom w:w="57" w:type="dxa"/>
            </w:tcMar>
          </w:tcPr>
          <w:p w14:paraId="67A1D1A0" w14:textId="3A082609" w:rsidR="00E214CE" w:rsidRPr="007A5AD6" w:rsidRDefault="00E214CE" w:rsidP="007A5AD6">
            <w:pPr>
              <w:spacing w:before="120" w:after="120"/>
              <w:rPr>
                <w:rFonts w:asciiTheme="majorHAnsi" w:hAnsiTheme="majorHAnsi"/>
              </w:rPr>
            </w:pPr>
            <w:r w:rsidRPr="007A5AD6">
              <w:rPr>
                <w:rFonts w:asciiTheme="majorHAnsi" w:hAnsiTheme="majorHAnsi"/>
              </w:rPr>
              <w:t>Related</w:t>
            </w:r>
            <w:r w:rsidR="00AF5933" w:rsidRPr="007A5AD6">
              <w:rPr>
                <w:rFonts w:asciiTheme="majorHAnsi" w:hAnsiTheme="majorHAnsi"/>
              </w:rPr>
              <w:t xml:space="preserve"> </w:t>
            </w:r>
            <w:r w:rsidRPr="007A5AD6">
              <w:rPr>
                <w:rFonts w:asciiTheme="majorHAnsi" w:hAnsiTheme="majorHAnsi"/>
              </w:rPr>
              <w:t>verification</w:t>
            </w:r>
            <w:r w:rsidR="00AF5933" w:rsidRPr="007A5AD6">
              <w:rPr>
                <w:rFonts w:asciiTheme="majorHAnsi" w:hAnsiTheme="majorHAnsi"/>
              </w:rPr>
              <w:t xml:space="preserve"> </w:t>
            </w:r>
            <w:r w:rsidRPr="007A5AD6">
              <w:rPr>
                <w:rFonts w:asciiTheme="majorHAnsi" w:hAnsiTheme="majorHAnsi"/>
              </w:rPr>
              <w:t>trials/studies</w:t>
            </w:r>
            <w:r w:rsidR="00AF5933" w:rsidRPr="007A5AD6">
              <w:rPr>
                <w:rFonts w:asciiTheme="majorHAnsi" w:hAnsiTheme="majorHAnsi"/>
              </w:rPr>
              <w:t xml:space="preserve"> </w:t>
            </w:r>
            <w:r w:rsidRPr="007A5AD6">
              <w:rPr>
                <w:rFonts w:asciiTheme="majorHAnsi" w:hAnsiTheme="majorHAnsi"/>
              </w:rPr>
              <w:t>for</w:t>
            </w:r>
            <w:r w:rsidR="00AF5933" w:rsidRPr="007A5AD6">
              <w:rPr>
                <w:rFonts w:asciiTheme="majorHAnsi" w:hAnsiTheme="majorHAnsi"/>
              </w:rPr>
              <w:t xml:space="preserve"> </w:t>
            </w:r>
            <w:r w:rsidRPr="007A5AD6">
              <w:rPr>
                <w:rFonts w:asciiTheme="majorHAnsi" w:hAnsiTheme="majorHAnsi"/>
              </w:rPr>
              <w:t>model</w:t>
            </w:r>
            <w:r w:rsidR="00AF5933" w:rsidRPr="007A5AD6">
              <w:rPr>
                <w:rFonts w:asciiTheme="majorHAnsi" w:hAnsiTheme="majorHAnsi"/>
              </w:rPr>
              <w:t xml:space="preserve"> </w:t>
            </w:r>
            <w:r w:rsidRPr="007A5AD6">
              <w:rPr>
                <w:rFonts w:asciiTheme="majorHAnsi" w:hAnsiTheme="majorHAnsi"/>
              </w:rPr>
              <w:t>validation</w:t>
            </w:r>
          </w:p>
        </w:tc>
        <w:sdt>
          <w:sdtPr>
            <w:rPr>
              <w:rFonts w:asciiTheme="majorHAnsi" w:hAnsiTheme="majorHAnsi"/>
            </w:rPr>
            <w:id w:val="-1870590399"/>
            <w:placeholder>
              <w:docPart w:val="921120FE946F48CAAE3FDC5B8CD75E5D"/>
            </w:placeholder>
            <w:showingPlcHdr/>
            <w:comboBox>
              <w:listItem w:value="Choose an item."/>
              <w:listItem w:displayText="Yes" w:value="Yes"/>
              <w:listItem w:displayText="No" w:value="No"/>
            </w:comboBox>
          </w:sdtPr>
          <w:sdtContent>
            <w:tc>
              <w:tcPr>
                <w:tcW w:w="851" w:type="dxa"/>
                <w:tcMar>
                  <w:top w:w="57" w:type="dxa"/>
                  <w:bottom w:w="57" w:type="dxa"/>
                </w:tcMar>
              </w:tcPr>
              <w:p w14:paraId="45F3D50B" w14:textId="0A3D819C" w:rsidR="00E214CE" w:rsidRPr="007A5AD6" w:rsidRDefault="00FD15E3" w:rsidP="007A5AD6">
                <w:pPr>
                  <w:spacing w:before="120" w:after="120"/>
                  <w:rPr>
                    <w:rFonts w:asciiTheme="majorHAnsi" w:hAnsiTheme="majorHAnsi"/>
                  </w:rPr>
                </w:pPr>
                <w:r w:rsidRPr="00C962D4">
                  <w:rPr>
                    <w:rStyle w:val="PlaceholderText"/>
                    <w:rFonts w:eastAsiaTheme="minorHAnsi"/>
                  </w:rPr>
                  <w:t>Choose an item.</w:t>
                </w:r>
              </w:p>
            </w:tc>
          </w:sdtContent>
        </w:sdt>
      </w:tr>
    </w:tbl>
    <w:p w14:paraId="333B4411" w14:textId="5B2AC8AD" w:rsidR="00FD15E3" w:rsidRDefault="00FD15E3" w:rsidP="005415A9">
      <w:pPr>
        <w:rPr>
          <w:rFonts w:asciiTheme="majorHAnsi" w:hAnsiTheme="majorHAnsi" w:cs="Arial"/>
          <w:u w:val="single"/>
        </w:rPr>
      </w:pPr>
    </w:p>
    <w:p w14:paraId="136181A6" w14:textId="77777777" w:rsidR="00FD15E3" w:rsidRDefault="00FD15E3">
      <w:pPr>
        <w:spacing w:after="200"/>
        <w:rPr>
          <w:rFonts w:asciiTheme="majorHAnsi" w:hAnsiTheme="majorHAnsi" w:cs="Arial"/>
          <w:u w:val="single"/>
        </w:rPr>
      </w:pPr>
      <w:r>
        <w:rPr>
          <w:rFonts w:asciiTheme="majorHAnsi" w:hAnsiTheme="majorHAnsi" w:cs="Arial"/>
          <w:u w:val="single"/>
        </w:rPr>
        <w:br w:type="page"/>
      </w:r>
    </w:p>
    <w:p w14:paraId="393902BC" w14:textId="77777777" w:rsidR="005415A9" w:rsidRDefault="005415A9" w:rsidP="005415A9">
      <w:pPr>
        <w:rPr>
          <w:rFonts w:asciiTheme="majorHAnsi" w:hAnsiTheme="majorHAnsi" w:cs="Arial"/>
          <w:u w:val="single"/>
        </w:rPr>
      </w:pPr>
    </w:p>
    <w:p w14:paraId="03AF0EEE" w14:textId="77777777" w:rsidR="005415A9" w:rsidRPr="007A5AD6" w:rsidRDefault="005415A9" w:rsidP="005415A9">
      <w:pPr>
        <w:spacing w:after="120"/>
        <w:jc w:val="both"/>
        <w:rPr>
          <w:rFonts w:asciiTheme="majorHAnsi" w:hAnsiTheme="majorHAnsi" w:cs="Calibri"/>
          <w:i/>
          <w:iCs/>
          <w:szCs w:val="22"/>
          <w:u w:val="single"/>
          <w:lang w:eastAsia="en-AU"/>
        </w:rPr>
      </w:pPr>
      <w:r w:rsidRPr="007A5AD6">
        <w:rPr>
          <w:rFonts w:asciiTheme="majorHAnsi" w:hAnsiTheme="majorHAnsi" w:cs="Calibri"/>
          <w:i/>
          <w:iCs/>
          <w:szCs w:val="22"/>
          <w:u w:val="single"/>
          <w:lang w:eastAsia="en-AU"/>
        </w:rPr>
        <w:t xml:space="preserve">Description of area of expertise, research and/or technology </w:t>
      </w:r>
    </w:p>
    <w:p w14:paraId="0C476006" w14:textId="1E512A7D" w:rsidR="005415A9" w:rsidRDefault="005415A9" w:rsidP="005415A9">
      <w:pPr>
        <w:spacing w:after="120"/>
        <w:jc w:val="both"/>
        <w:rPr>
          <w:rFonts w:asciiTheme="majorHAnsi" w:hAnsiTheme="majorHAnsi" w:cs="Calibri"/>
          <w:b/>
          <w:bCs/>
          <w:i/>
          <w:iCs/>
          <w:szCs w:val="22"/>
          <w:lang w:eastAsia="en-AU"/>
        </w:rPr>
      </w:pPr>
      <w:r w:rsidRPr="00B32F56">
        <w:rPr>
          <w:rFonts w:asciiTheme="majorHAnsi" w:hAnsiTheme="majorHAnsi"/>
          <w:noProof/>
          <w:color w:val="000000" w:themeColor="text1"/>
          <w:u w:val="single"/>
          <w:lang w:eastAsia="en-AU"/>
        </w:rPr>
        <mc:AlternateContent>
          <mc:Choice Requires="wps">
            <w:drawing>
              <wp:anchor distT="0" distB="0" distL="114300" distR="114300" simplePos="0" relativeHeight="251658240" behindDoc="1" locked="0" layoutInCell="1" allowOverlap="1" wp14:anchorId="45143DB0" wp14:editId="6AFE20EE">
                <wp:simplePos x="0" y="0"/>
                <wp:positionH relativeFrom="margin">
                  <wp:posOffset>-4473</wp:posOffset>
                </wp:positionH>
                <wp:positionV relativeFrom="paragraph">
                  <wp:posOffset>514404</wp:posOffset>
                </wp:positionV>
                <wp:extent cx="6172200" cy="6987209"/>
                <wp:effectExtent l="0" t="0" r="19050" b="23495"/>
                <wp:wrapSquare wrapText="bothSides"/>
                <wp:docPr id="6" name="Text Box 6"/>
                <wp:cNvGraphicFramePr/>
                <a:graphic xmlns:a="http://schemas.openxmlformats.org/drawingml/2006/main">
                  <a:graphicData uri="http://schemas.microsoft.com/office/word/2010/wordprocessingShape">
                    <wps:wsp>
                      <wps:cNvSpPr txBox="1"/>
                      <wps:spPr>
                        <a:xfrm>
                          <a:off x="0" y="0"/>
                          <a:ext cx="6172200" cy="6987209"/>
                        </a:xfrm>
                        <a:prstGeom prst="rect">
                          <a:avLst/>
                        </a:prstGeom>
                        <a:solidFill>
                          <a:sysClr val="window" lastClr="FFFFFF"/>
                        </a:solidFill>
                        <a:ln w="6350">
                          <a:solidFill>
                            <a:prstClr val="black"/>
                          </a:solidFill>
                        </a:ln>
                      </wps:spPr>
                      <wps:txbx>
                        <w:txbxContent>
                          <w:p w14:paraId="664813D2" w14:textId="77777777" w:rsidR="005415A9" w:rsidRPr="003C56C0" w:rsidRDefault="005415A9" w:rsidP="005415A9">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43DB0" id="_x0000_t202" coordsize="21600,21600" o:spt="202" path="m,l,21600r21600,l21600,xe">
                <v:stroke joinstyle="miter"/>
                <v:path gradientshapeok="t" o:connecttype="rect"/>
              </v:shapetype>
              <v:shape id="Text Box 6" o:spid="_x0000_s1026" type="#_x0000_t202" style="position:absolute;left:0;text-align:left;margin-left:-.35pt;margin-top:40.5pt;width:486pt;height:55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" fillcolor="window" strokeweight=".5pt">
                <v:textbox>
                  <w:txbxContent>
                    <w:p w14:paraId="664813D2" w14:textId="77777777" w:rsidR="005415A9" w:rsidRPr="003C56C0" w:rsidRDefault="005415A9" w:rsidP="005415A9">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v:textbox>
                <w10:wrap type="square" anchorx="margin"/>
              </v:shape>
            </w:pict>
          </mc:Fallback>
        </mc:AlternateContent>
      </w:r>
      <w:r w:rsidRPr="007A5AD6">
        <w:rPr>
          <w:rFonts w:asciiTheme="majorHAnsi" w:hAnsiTheme="majorHAnsi" w:cs="Calibri"/>
          <w:szCs w:val="22"/>
          <w:lang w:eastAsia="en-AU"/>
        </w:rPr>
        <w:t xml:space="preserve">Give a brief description of your </w:t>
      </w:r>
      <w:r>
        <w:rPr>
          <w:rFonts w:asciiTheme="majorHAnsi" w:hAnsiTheme="majorHAnsi" w:cs="Calibri"/>
          <w:szCs w:val="22"/>
          <w:lang w:eastAsia="en-AU"/>
        </w:rPr>
        <w:t>organisational capability and capacity to undertake R&amp;D relevant to the Research Themes above.</w:t>
      </w:r>
      <w:r w:rsidRPr="007A5AD6">
        <w:rPr>
          <w:rFonts w:asciiTheme="majorHAnsi" w:hAnsiTheme="majorHAnsi" w:cs="Calibri"/>
          <w:szCs w:val="22"/>
          <w:lang w:eastAsia="en-AU"/>
        </w:rPr>
        <w:t xml:space="preserve"> </w:t>
      </w:r>
      <w:r>
        <w:rPr>
          <w:rFonts w:asciiTheme="majorHAnsi" w:hAnsiTheme="majorHAnsi" w:cs="Calibri"/>
          <w:szCs w:val="22"/>
          <w:lang w:eastAsia="en-AU"/>
        </w:rPr>
        <w:t xml:space="preserve">Please provide exemplars of </w:t>
      </w:r>
      <w:r w:rsidR="006B15B5">
        <w:rPr>
          <w:rFonts w:asciiTheme="majorHAnsi" w:hAnsiTheme="majorHAnsi" w:cs="Calibri"/>
          <w:szCs w:val="22"/>
          <w:lang w:eastAsia="en-AU"/>
        </w:rPr>
        <w:t xml:space="preserve">tangible outcomes from previous work. </w:t>
      </w:r>
      <w:r w:rsidRPr="005415A9">
        <w:rPr>
          <w:rFonts w:asciiTheme="majorHAnsi" w:hAnsiTheme="majorHAnsi" w:cs="Calibri"/>
          <w:b/>
          <w:bCs/>
          <w:i/>
          <w:iCs/>
          <w:szCs w:val="22"/>
          <w:lang w:eastAsia="en-AU"/>
        </w:rPr>
        <w:t>(1000 words max</w:t>
      </w:r>
      <w:r w:rsidR="00F8013D">
        <w:rPr>
          <w:rFonts w:asciiTheme="majorHAnsi" w:hAnsiTheme="majorHAnsi" w:cs="Calibri"/>
          <w:b/>
          <w:bCs/>
          <w:i/>
          <w:iCs/>
          <w:szCs w:val="22"/>
          <w:lang w:eastAsia="en-AU"/>
        </w:rPr>
        <w:t xml:space="preserve"> </w:t>
      </w:r>
      <w:r w:rsidR="00F8013D" w:rsidRPr="00F8013D">
        <w:rPr>
          <w:rFonts w:asciiTheme="majorHAnsi" w:hAnsiTheme="majorHAnsi" w:cs="Calibri"/>
          <w:b/>
          <w:bCs/>
          <w:i/>
          <w:iCs/>
          <w:szCs w:val="22"/>
          <w:u w:val="single"/>
          <w:lang w:eastAsia="en-AU"/>
        </w:rPr>
        <w:t>or</w:t>
      </w:r>
      <w:r w:rsidR="00F8013D">
        <w:rPr>
          <w:rFonts w:asciiTheme="majorHAnsi" w:hAnsiTheme="majorHAnsi" w:cs="Calibri"/>
          <w:b/>
          <w:bCs/>
          <w:i/>
          <w:iCs/>
          <w:szCs w:val="22"/>
          <w:lang w:eastAsia="en-AU"/>
        </w:rPr>
        <w:t xml:space="preserve"> 2 pages including pictures, </w:t>
      </w:r>
      <w:proofErr w:type="gramStart"/>
      <w:r w:rsidR="00F8013D">
        <w:rPr>
          <w:rFonts w:asciiTheme="majorHAnsi" w:hAnsiTheme="majorHAnsi" w:cs="Calibri"/>
          <w:b/>
          <w:bCs/>
          <w:i/>
          <w:iCs/>
          <w:szCs w:val="22"/>
          <w:lang w:eastAsia="en-AU"/>
        </w:rPr>
        <w:t>illustrations</w:t>
      </w:r>
      <w:proofErr w:type="gramEnd"/>
      <w:r w:rsidR="00F8013D">
        <w:rPr>
          <w:rFonts w:asciiTheme="majorHAnsi" w:hAnsiTheme="majorHAnsi" w:cs="Calibri"/>
          <w:b/>
          <w:bCs/>
          <w:i/>
          <w:iCs/>
          <w:szCs w:val="22"/>
          <w:lang w:eastAsia="en-AU"/>
        </w:rPr>
        <w:t xml:space="preserve"> or diagrams</w:t>
      </w:r>
      <w:r w:rsidRPr="005415A9">
        <w:rPr>
          <w:rFonts w:asciiTheme="majorHAnsi" w:hAnsiTheme="majorHAnsi" w:cs="Calibri"/>
          <w:b/>
          <w:bCs/>
          <w:i/>
          <w:iCs/>
          <w:szCs w:val="22"/>
          <w:lang w:eastAsia="en-AU"/>
        </w:rPr>
        <w:t>)</w:t>
      </w:r>
      <w:r>
        <w:rPr>
          <w:rFonts w:asciiTheme="majorHAnsi" w:hAnsiTheme="majorHAnsi" w:cs="Calibri"/>
          <w:b/>
          <w:bCs/>
          <w:i/>
          <w:iCs/>
          <w:szCs w:val="22"/>
          <w:lang w:eastAsia="en-AU"/>
        </w:rPr>
        <w:t xml:space="preserve"> </w:t>
      </w:r>
    </w:p>
    <w:p w14:paraId="43B05739" w14:textId="401565C9" w:rsidR="005415A9" w:rsidRDefault="005415A9">
      <w:pPr>
        <w:spacing w:after="200"/>
        <w:rPr>
          <w:rFonts w:asciiTheme="majorHAnsi" w:hAnsiTheme="majorHAnsi" w:cs="Arial"/>
          <w:u w:val="single"/>
        </w:rPr>
      </w:pPr>
      <w:r w:rsidRPr="00B32F56">
        <w:rPr>
          <w:rFonts w:asciiTheme="majorHAnsi" w:hAnsiTheme="majorHAnsi"/>
          <w:noProof/>
          <w:color w:val="000000" w:themeColor="text1"/>
          <w:u w:val="single"/>
          <w:lang w:eastAsia="en-AU"/>
        </w:rPr>
        <w:lastRenderedPageBreak/>
        <mc:AlternateContent>
          <mc:Choice Requires="wps">
            <w:drawing>
              <wp:anchor distT="0" distB="0" distL="114300" distR="114300" simplePos="0" relativeHeight="251658241" behindDoc="0" locked="0" layoutInCell="1" allowOverlap="1" wp14:anchorId="2A686693" wp14:editId="585A141C">
                <wp:simplePos x="0" y="0"/>
                <wp:positionH relativeFrom="margin">
                  <wp:posOffset>-215265</wp:posOffset>
                </wp:positionH>
                <wp:positionV relativeFrom="paragraph">
                  <wp:posOffset>0</wp:posOffset>
                </wp:positionV>
                <wp:extent cx="6477000" cy="7556500"/>
                <wp:effectExtent l="0" t="0" r="19050" b="25400"/>
                <wp:wrapTopAndBottom/>
                <wp:docPr id="17" name="Text Box 17"/>
                <wp:cNvGraphicFramePr/>
                <a:graphic xmlns:a="http://schemas.openxmlformats.org/drawingml/2006/main">
                  <a:graphicData uri="http://schemas.microsoft.com/office/word/2010/wordprocessingShape">
                    <wps:wsp>
                      <wps:cNvSpPr txBox="1"/>
                      <wps:spPr>
                        <a:xfrm>
                          <a:off x="0" y="0"/>
                          <a:ext cx="6477000" cy="7556500"/>
                        </a:xfrm>
                        <a:prstGeom prst="rect">
                          <a:avLst/>
                        </a:prstGeom>
                        <a:solidFill>
                          <a:sysClr val="window" lastClr="FFFFFF"/>
                        </a:solidFill>
                        <a:ln w="6350">
                          <a:solidFill>
                            <a:prstClr val="black"/>
                          </a:solidFill>
                        </a:ln>
                      </wps:spPr>
                      <wps:txbx>
                        <w:txbxContent>
                          <w:p w14:paraId="076BB436" w14:textId="77777777" w:rsidR="005415A9" w:rsidRPr="003C56C0" w:rsidRDefault="005415A9" w:rsidP="005415A9">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86693" id="Text Box 17" o:spid="_x0000_s1027" type="#_x0000_t202" style="position:absolute;margin-left:-16.95pt;margin-top:0;width:510pt;height:5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" fillcolor="window" strokeweight=".5pt">
                <v:textbox>
                  <w:txbxContent>
                    <w:p w14:paraId="076BB436" w14:textId="77777777" w:rsidR="005415A9" w:rsidRPr="003C56C0" w:rsidRDefault="005415A9" w:rsidP="005415A9">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v:textbox>
                <w10:wrap type="topAndBottom" anchorx="margin"/>
              </v:shape>
            </w:pict>
          </mc:Fallback>
        </mc:AlternateContent>
      </w:r>
      <w:r>
        <w:rPr>
          <w:rFonts w:asciiTheme="majorHAnsi" w:hAnsiTheme="majorHAnsi" w:cs="Arial"/>
          <w:u w:val="single"/>
        </w:rPr>
        <w:br w:type="page"/>
      </w:r>
    </w:p>
    <w:p w14:paraId="724A007C" w14:textId="52FCF30B" w:rsidR="007A5AD6" w:rsidRPr="007A5AD6" w:rsidRDefault="007A5AD6" w:rsidP="082D541E">
      <w:pPr>
        <w:spacing w:before="120" w:after="120"/>
        <w:rPr>
          <w:rFonts w:asciiTheme="majorHAnsi" w:hAnsiTheme="majorHAnsi"/>
          <w:lang w:eastAsia="en-AU"/>
        </w:rPr>
      </w:pPr>
    </w:p>
    <w:p w14:paraId="431548A2" w14:textId="52FCF30B" w:rsidR="007A5AD6" w:rsidRPr="007A5AD6" w:rsidRDefault="007A5AD6" w:rsidP="082D541E">
      <w:pPr>
        <w:spacing w:after="120"/>
        <w:jc w:val="both"/>
        <w:rPr>
          <w:rFonts w:asciiTheme="majorHAnsi" w:hAnsiTheme="majorHAnsi" w:cs="Calibri"/>
          <w:lang w:eastAsia="en-AU"/>
        </w:rPr>
      </w:pPr>
    </w:p>
    <w:p w14:paraId="41A61353" w14:textId="1B3B8364" w:rsidR="008341F7" w:rsidRPr="007A5AD6" w:rsidRDefault="008341F7" w:rsidP="008341F7">
      <w:pPr>
        <w:spacing w:after="120"/>
        <w:jc w:val="both"/>
        <w:rPr>
          <w:rFonts w:asciiTheme="majorHAnsi" w:hAnsiTheme="majorHAnsi" w:cs="Calibri"/>
          <w:i/>
          <w:iCs/>
          <w:u w:val="single"/>
          <w:lang w:eastAsia="en-AU"/>
        </w:rPr>
      </w:pPr>
      <w:r w:rsidRPr="082D541E">
        <w:rPr>
          <w:rFonts w:asciiTheme="majorHAnsi" w:hAnsiTheme="majorHAnsi" w:cs="Calibri"/>
          <w:i/>
          <w:iCs/>
          <w:u w:val="single"/>
          <w:lang w:eastAsia="en-AU"/>
        </w:rPr>
        <w:t xml:space="preserve">Description of current </w:t>
      </w:r>
      <w:r w:rsidR="00271E6A">
        <w:rPr>
          <w:rFonts w:asciiTheme="majorHAnsi" w:hAnsiTheme="majorHAnsi" w:cs="Calibri"/>
          <w:i/>
          <w:iCs/>
          <w:u w:val="single"/>
          <w:lang w:eastAsia="en-AU"/>
        </w:rPr>
        <w:t>research programs</w:t>
      </w:r>
      <w:r w:rsidRPr="082D541E">
        <w:rPr>
          <w:rFonts w:asciiTheme="majorHAnsi" w:hAnsiTheme="majorHAnsi" w:cs="Calibri"/>
          <w:i/>
          <w:iCs/>
          <w:u w:val="single"/>
          <w:lang w:eastAsia="en-AU"/>
        </w:rPr>
        <w:t xml:space="preserve"> </w:t>
      </w:r>
    </w:p>
    <w:p w14:paraId="1B403005" w14:textId="170BF762" w:rsidR="008341F7" w:rsidRPr="00914F01" w:rsidRDefault="007F2E4E" w:rsidP="008341F7">
      <w:pPr>
        <w:spacing w:after="120"/>
        <w:jc w:val="both"/>
        <w:rPr>
          <w:rFonts w:asciiTheme="majorHAnsi" w:hAnsiTheme="majorHAnsi" w:cs="Calibri"/>
          <w:lang w:eastAsia="en-AU"/>
        </w:rPr>
      </w:pPr>
      <w:r w:rsidRPr="00B32F56">
        <w:rPr>
          <w:rFonts w:asciiTheme="majorHAnsi" w:hAnsiTheme="majorHAnsi"/>
          <w:noProof/>
          <w:color w:val="000000" w:themeColor="text1"/>
          <w:u w:val="single"/>
          <w:lang w:eastAsia="en-AU"/>
        </w:rPr>
        <mc:AlternateContent>
          <mc:Choice Requires="wps">
            <w:drawing>
              <wp:anchor distT="0" distB="0" distL="114300" distR="114300" simplePos="0" relativeHeight="251658245" behindDoc="0" locked="0" layoutInCell="1" allowOverlap="1" wp14:anchorId="4C079045" wp14:editId="476A0307">
                <wp:simplePos x="0" y="0"/>
                <wp:positionH relativeFrom="margin">
                  <wp:posOffset>22860</wp:posOffset>
                </wp:positionH>
                <wp:positionV relativeFrom="paragraph">
                  <wp:posOffset>478790</wp:posOffset>
                </wp:positionV>
                <wp:extent cx="6248400" cy="3400425"/>
                <wp:effectExtent l="0" t="0" r="19050" b="28575"/>
                <wp:wrapSquare wrapText="bothSides"/>
                <wp:docPr id="9" name="Text Box 9"/>
                <wp:cNvGraphicFramePr/>
                <a:graphic xmlns:a="http://schemas.openxmlformats.org/drawingml/2006/main">
                  <a:graphicData uri="http://schemas.microsoft.com/office/word/2010/wordprocessingShape">
                    <wps:wsp>
                      <wps:cNvSpPr txBox="1"/>
                      <wps:spPr>
                        <a:xfrm>
                          <a:off x="0" y="0"/>
                          <a:ext cx="6248400" cy="3400425"/>
                        </a:xfrm>
                        <a:prstGeom prst="rect">
                          <a:avLst/>
                        </a:prstGeom>
                        <a:solidFill>
                          <a:sysClr val="window" lastClr="FFFFFF"/>
                        </a:solidFill>
                        <a:ln w="6350">
                          <a:solidFill>
                            <a:prstClr val="black"/>
                          </a:solidFill>
                        </a:ln>
                      </wps:spPr>
                      <wps:txbx>
                        <w:txbxContent>
                          <w:p w14:paraId="6B8D2612" w14:textId="77777777" w:rsidR="008341F7" w:rsidRPr="003C56C0" w:rsidRDefault="008341F7" w:rsidP="008341F7">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79045" id="Text Box 9" o:spid="_x0000_s1028" type="#_x0000_t202" style="position:absolute;left:0;text-align:left;margin-left:1.8pt;margin-top:37.7pt;width:492pt;height:267.7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" fillcolor="window" strokeweight=".5pt">
                <v:textbox>
                  <w:txbxContent>
                    <w:p w14:paraId="6B8D2612" w14:textId="77777777" w:rsidR="008341F7" w:rsidRPr="003C56C0" w:rsidRDefault="008341F7" w:rsidP="008341F7">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v:textbox>
                <w10:wrap type="square" anchorx="margin"/>
              </v:shape>
            </w:pict>
          </mc:Fallback>
        </mc:AlternateContent>
      </w:r>
      <w:r w:rsidR="008341F7" w:rsidRPr="082D541E">
        <w:rPr>
          <w:rFonts w:asciiTheme="majorHAnsi" w:hAnsiTheme="majorHAnsi" w:cs="Calibri"/>
          <w:lang w:eastAsia="en-AU"/>
        </w:rPr>
        <w:t xml:space="preserve">Please indicate </w:t>
      </w:r>
      <w:r w:rsidR="00462DD8">
        <w:rPr>
          <w:rFonts w:asciiTheme="majorHAnsi" w:hAnsiTheme="majorHAnsi" w:cs="Calibri"/>
          <w:lang w:eastAsia="en-AU"/>
        </w:rPr>
        <w:t xml:space="preserve">current research programs </w:t>
      </w:r>
      <w:r w:rsidR="00F94472">
        <w:rPr>
          <w:rFonts w:asciiTheme="majorHAnsi" w:hAnsiTheme="majorHAnsi" w:cs="Calibri"/>
          <w:lang w:eastAsia="en-AU"/>
        </w:rPr>
        <w:t>being undertaken</w:t>
      </w:r>
      <w:r w:rsidR="000C2322">
        <w:rPr>
          <w:rFonts w:asciiTheme="majorHAnsi" w:hAnsiTheme="majorHAnsi" w:cs="Calibri"/>
          <w:lang w:eastAsia="en-AU"/>
        </w:rPr>
        <w:t xml:space="preserve"> that are relevant to </w:t>
      </w:r>
      <w:r w:rsidR="00280792">
        <w:rPr>
          <w:rFonts w:asciiTheme="majorHAnsi" w:hAnsiTheme="majorHAnsi" w:cs="Calibri"/>
          <w:lang w:eastAsia="en-AU"/>
        </w:rPr>
        <w:t xml:space="preserve">the research </w:t>
      </w:r>
      <w:r w:rsidR="00BA477E">
        <w:rPr>
          <w:rFonts w:asciiTheme="majorHAnsi" w:hAnsiTheme="majorHAnsi" w:cs="Calibri"/>
          <w:lang w:eastAsia="en-AU"/>
        </w:rPr>
        <w:t>themes</w:t>
      </w:r>
      <w:r w:rsidR="007C0580">
        <w:rPr>
          <w:rFonts w:asciiTheme="majorHAnsi" w:hAnsiTheme="majorHAnsi" w:cs="Calibri"/>
          <w:lang w:eastAsia="en-AU"/>
        </w:rPr>
        <w:t xml:space="preserve"> and brief </w:t>
      </w:r>
      <w:r w:rsidR="008869BE">
        <w:rPr>
          <w:rFonts w:asciiTheme="majorHAnsi" w:hAnsiTheme="majorHAnsi" w:cs="Calibri"/>
          <w:lang w:eastAsia="en-AU"/>
        </w:rPr>
        <w:t>description of the</w:t>
      </w:r>
      <w:r w:rsidR="00A33F77">
        <w:rPr>
          <w:rFonts w:asciiTheme="majorHAnsi" w:hAnsiTheme="majorHAnsi" w:cs="Calibri"/>
          <w:lang w:eastAsia="en-AU"/>
        </w:rPr>
        <w:t>se</w:t>
      </w:r>
      <w:r w:rsidR="008341F7" w:rsidRPr="082D541E">
        <w:rPr>
          <w:rFonts w:asciiTheme="majorHAnsi" w:hAnsiTheme="majorHAnsi" w:cs="Calibri"/>
          <w:lang w:eastAsia="en-AU"/>
        </w:rPr>
        <w:t>. (</w:t>
      </w:r>
      <w:r w:rsidR="00E108BE">
        <w:rPr>
          <w:rFonts w:asciiTheme="majorHAnsi" w:hAnsiTheme="majorHAnsi" w:cs="Calibri"/>
          <w:b/>
          <w:bCs/>
          <w:i/>
          <w:iCs/>
          <w:lang w:eastAsia="en-AU"/>
        </w:rPr>
        <w:t>4</w:t>
      </w:r>
      <w:r w:rsidR="008341F7" w:rsidRPr="082D541E">
        <w:rPr>
          <w:rFonts w:asciiTheme="majorHAnsi" w:hAnsiTheme="majorHAnsi" w:cs="Calibri"/>
          <w:b/>
          <w:bCs/>
          <w:i/>
          <w:iCs/>
          <w:lang w:eastAsia="en-AU"/>
        </w:rPr>
        <w:t>00 words max</w:t>
      </w:r>
      <w:r w:rsidR="008341F7" w:rsidRPr="082D541E">
        <w:rPr>
          <w:rFonts w:asciiTheme="majorHAnsi" w:hAnsiTheme="majorHAnsi" w:cs="Calibri"/>
          <w:lang w:eastAsia="en-AU"/>
        </w:rPr>
        <w:t>)</w:t>
      </w:r>
    </w:p>
    <w:p w14:paraId="087EF3A1" w14:textId="1F9F8AEE" w:rsidR="008341F7" w:rsidRDefault="008341F7" w:rsidP="008341F7">
      <w:pPr>
        <w:spacing w:after="120"/>
        <w:jc w:val="both"/>
        <w:rPr>
          <w:rFonts w:asciiTheme="majorHAnsi" w:hAnsiTheme="majorHAnsi" w:cs="Calibri"/>
          <w:lang w:eastAsia="en-AU"/>
        </w:rPr>
      </w:pPr>
    </w:p>
    <w:p w14:paraId="3AD19360" w14:textId="7D2E0CE5" w:rsidR="0064332B" w:rsidRPr="007A5AD6" w:rsidRDefault="0064332B" w:rsidP="082D541E">
      <w:pPr>
        <w:spacing w:after="120"/>
        <w:jc w:val="both"/>
        <w:rPr>
          <w:rFonts w:asciiTheme="majorHAnsi" w:hAnsiTheme="majorHAnsi" w:cs="Calibri"/>
          <w:i/>
          <w:iCs/>
          <w:u w:val="single"/>
          <w:lang w:eastAsia="en-AU"/>
        </w:rPr>
      </w:pPr>
      <w:r w:rsidRPr="082D541E">
        <w:rPr>
          <w:rFonts w:asciiTheme="majorHAnsi" w:hAnsiTheme="majorHAnsi" w:cs="Calibri"/>
          <w:i/>
          <w:iCs/>
          <w:u w:val="single"/>
          <w:lang w:eastAsia="en-AU"/>
        </w:rPr>
        <w:t xml:space="preserve">Description of current or potential collaborations </w:t>
      </w:r>
    </w:p>
    <w:p w14:paraId="72E67AF9" w14:textId="157A715B" w:rsidR="00914F01" w:rsidRPr="00914F01" w:rsidRDefault="00E108BE" w:rsidP="082D541E">
      <w:pPr>
        <w:spacing w:after="120"/>
        <w:jc w:val="both"/>
        <w:rPr>
          <w:rFonts w:asciiTheme="majorHAnsi" w:hAnsiTheme="majorHAnsi" w:cs="Calibri"/>
          <w:lang w:eastAsia="en-AU"/>
        </w:rPr>
      </w:pPr>
      <w:r w:rsidRPr="00B32F56">
        <w:rPr>
          <w:rFonts w:asciiTheme="majorHAnsi" w:hAnsiTheme="majorHAnsi"/>
          <w:noProof/>
          <w:color w:val="000000" w:themeColor="text1"/>
          <w:u w:val="single"/>
          <w:lang w:eastAsia="en-AU"/>
        </w:rPr>
        <mc:AlternateContent>
          <mc:Choice Requires="wps">
            <w:drawing>
              <wp:anchor distT="0" distB="0" distL="114300" distR="114300" simplePos="0" relativeHeight="251658244" behindDoc="0" locked="0" layoutInCell="1" allowOverlap="1" wp14:anchorId="75C66B40" wp14:editId="12144B12">
                <wp:simplePos x="0" y="0"/>
                <wp:positionH relativeFrom="margin">
                  <wp:align>right</wp:align>
                </wp:positionH>
                <wp:positionV relativeFrom="paragraph">
                  <wp:posOffset>516255</wp:posOffset>
                </wp:positionV>
                <wp:extent cx="6249670" cy="2222500"/>
                <wp:effectExtent l="0" t="0" r="17780" b="25400"/>
                <wp:wrapSquare wrapText="bothSides"/>
                <wp:docPr id="4" name="Text Box 4"/>
                <wp:cNvGraphicFramePr/>
                <a:graphic xmlns:a="http://schemas.openxmlformats.org/drawingml/2006/main">
                  <a:graphicData uri="http://schemas.microsoft.com/office/word/2010/wordprocessingShape">
                    <wps:wsp>
                      <wps:cNvSpPr txBox="1"/>
                      <wps:spPr>
                        <a:xfrm>
                          <a:off x="0" y="0"/>
                          <a:ext cx="6249670" cy="2222500"/>
                        </a:xfrm>
                        <a:prstGeom prst="rect">
                          <a:avLst/>
                        </a:prstGeom>
                        <a:solidFill>
                          <a:sysClr val="window" lastClr="FFFFFF"/>
                        </a:solidFill>
                        <a:ln w="6350">
                          <a:solidFill>
                            <a:prstClr val="black"/>
                          </a:solidFill>
                        </a:ln>
                      </wps:spPr>
                      <wps:txbx>
                        <w:txbxContent>
                          <w:p w14:paraId="0F08A73C" w14:textId="77777777" w:rsidR="00914F01" w:rsidRPr="003C56C0" w:rsidRDefault="00914F01" w:rsidP="00914F01">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6B40" id="Text Box 4" o:spid="_x0000_s1029" type="#_x0000_t202" style="position:absolute;left:0;text-align:left;margin-left:440.9pt;margin-top:40.65pt;width:492.1pt;height:1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" fillcolor="window" strokeweight=".5pt">
                <v:textbox>
                  <w:txbxContent>
                    <w:p w14:paraId="0F08A73C" w14:textId="77777777" w:rsidR="00914F01" w:rsidRPr="003C56C0" w:rsidRDefault="00914F01" w:rsidP="00914F01">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v:textbox>
                <w10:wrap type="square" anchorx="margin"/>
              </v:shape>
            </w:pict>
          </mc:Fallback>
        </mc:AlternateContent>
      </w:r>
      <w:r w:rsidR="0064332B" w:rsidRPr="082D541E">
        <w:rPr>
          <w:rFonts w:asciiTheme="majorHAnsi" w:hAnsiTheme="majorHAnsi" w:cs="Calibri"/>
          <w:lang w:eastAsia="en-AU"/>
        </w:rPr>
        <w:t>Please indicate whether your organisation has previously engaged with DSTG or Defence on other research and development projects in modelling &amp; simulation, in CBR or related fields</w:t>
      </w:r>
      <w:r w:rsidR="008444AC" w:rsidRPr="082D541E">
        <w:rPr>
          <w:rFonts w:asciiTheme="majorHAnsi" w:hAnsiTheme="majorHAnsi" w:cs="Calibri"/>
          <w:lang w:eastAsia="en-AU"/>
        </w:rPr>
        <w:t>.</w:t>
      </w:r>
      <w:r w:rsidR="00E8720C" w:rsidRPr="082D541E">
        <w:rPr>
          <w:rFonts w:asciiTheme="majorHAnsi" w:hAnsiTheme="majorHAnsi" w:cs="Calibri"/>
          <w:lang w:eastAsia="en-AU"/>
        </w:rPr>
        <w:t xml:space="preserve"> (</w:t>
      </w:r>
      <w:r w:rsidR="00E8720C" w:rsidRPr="082D541E">
        <w:rPr>
          <w:rFonts w:asciiTheme="majorHAnsi" w:hAnsiTheme="majorHAnsi" w:cs="Calibri"/>
          <w:b/>
          <w:bCs/>
          <w:i/>
          <w:iCs/>
          <w:lang w:eastAsia="en-AU"/>
        </w:rPr>
        <w:t>200 words max</w:t>
      </w:r>
      <w:r w:rsidR="00E8720C" w:rsidRPr="082D541E">
        <w:rPr>
          <w:rFonts w:asciiTheme="majorHAnsi" w:hAnsiTheme="majorHAnsi" w:cs="Calibri"/>
          <w:lang w:eastAsia="en-AU"/>
        </w:rPr>
        <w:t>)</w:t>
      </w:r>
    </w:p>
    <w:p w14:paraId="486D20ED" w14:textId="5D7B47B9" w:rsidR="0067641C" w:rsidRDefault="0067641C" w:rsidP="082D541E">
      <w:pPr>
        <w:spacing w:after="120"/>
        <w:jc w:val="both"/>
        <w:rPr>
          <w:rFonts w:asciiTheme="majorHAnsi" w:hAnsiTheme="majorHAnsi" w:cs="Calibri"/>
          <w:lang w:eastAsia="en-AU"/>
        </w:rPr>
      </w:pPr>
    </w:p>
    <w:p w14:paraId="32E7EE43" w14:textId="3CF1F09F" w:rsidR="00E77A87" w:rsidRPr="007A5AD6" w:rsidRDefault="00E108BE" w:rsidP="00E108BE">
      <w:pPr>
        <w:spacing w:after="200"/>
        <w:rPr>
          <w:rFonts w:asciiTheme="majorHAnsi" w:hAnsiTheme="majorHAnsi" w:cs="Calibri"/>
          <w:lang w:eastAsia="en-AU"/>
        </w:rPr>
      </w:pPr>
      <w:r w:rsidRPr="00B32F56">
        <w:rPr>
          <w:rFonts w:asciiTheme="majorHAnsi" w:hAnsiTheme="majorHAnsi"/>
          <w:noProof/>
          <w:color w:val="000000" w:themeColor="text1"/>
          <w:u w:val="single"/>
          <w:lang w:eastAsia="en-AU"/>
        </w:rPr>
        <mc:AlternateContent>
          <mc:Choice Requires="wps">
            <w:drawing>
              <wp:anchor distT="0" distB="0" distL="114300" distR="114300" simplePos="0" relativeHeight="251658242" behindDoc="0" locked="0" layoutInCell="1" allowOverlap="1" wp14:anchorId="7F6DF873" wp14:editId="56B2C5F9">
                <wp:simplePos x="0" y="0"/>
                <wp:positionH relativeFrom="margin">
                  <wp:align>right</wp:align>
                </wp:positionH>
                <wp:positionV relativeFrom="paragraph">
                  <wp:posOffset>727075</wp:posOffset>
                </wp:positionV>
                <wp:extent cx="6276975" cy="2222500"/>
                <wp:effectExtent l="0" t="0" r="28575" b="25400"/>
                <wp:wrapSquare wrapText="bothSides"/>
                <wp:docPr id="7" name="Text Box 7"/>
                <wp:cNvGraphicFramePr/>
                <a:graphic xmlns:a="http://schemas.openxmlformats.org/drawingml/2006/main">
                  <a:graphicData uri="http://schemas.microsoft.com/office/word/2010/wordprocessingShape">
                    <wps:wsp>
                      <wps:cNvSpPr txBox="1"/>
                      <wps:spPr>
                        <a:xfrm>
                          <a:off x="0" y="0"/>
                          <a:ext cx="6276975" cy="2222500"/>
                        </a:xfrm>
                        <a:prstGeom prst="rect">
                          <a:avLst/>
                        </a:prstGeom>
                        <a:solidFill>
                          <a:sysClr val="window" lastClr="FFFFFF"/>
                        </a:solidFill>
                        <a:ln w="6350">
                          <a:solidFill>
                            <a:prstClr val="black"/>
                          </a:solidFill>
                        </a:ln>
                      </wps:spPr>
                      <wps:txbx>
                        <w:txbxContent>
                          <w:p w14:paraId="4EF112A8" w14:textId="77777777" w:rsidR="005415A9" w:rsidRPr="003C56C0" w:rsidRDefault="005415A9" w:rsidP="005415A9">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F873" id="Text Box 7" o:spid="_x0000_s1030" type="#_x0000_t202" style="position:absolute;margin-left:443.05pt;margin-top:57.25pt;width:494.25pt;height:1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" fillcolor="window" strokeweight=".5pt">
                <v:textbox>
                  <w:txbxContent>
                    <w:p w14:paraId="4EF112A8" w14:textId="77777777" w:rsidR="005415A9" w:rsidRPr="003C56C0" w:rsidRDefault="005415A9" w:rsidP="005415A9">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v:textbox>
                <w10:wrap type="square" anchorx="margin"/>
              </v:shape>
            </w:pict>
          </mc:Fallback>
        </mc:AlternateContent>
      </w:r>
      <w:r w:rsidR="007A5AD6" w:rsidRPr="1CD0821E">
        <w:rPr>
          <w:rFonts w:asciiTheme="majorHAnsi" w:hAnsiTheme="majorHAnsi" w:cs="Calibri"/>
          <w:lang w:eastAsia="en-AU"/>
        </w:rPr>
        <w:t>Is your organisation</w:t>
      </w:r>
      <w:r w:rsidR="00AF5933" w:rsidRPr="1CD0821E">
        <w:rPr>
          <w:rFonts w:asciiTheme="majorHAnsi" w:hAnsiTheme="majorHAnsi" w:cs="Calibri"/>
          <w:lang w:eastAsia="en-AU"/>
        </w:rPr>
        <w:t xml:space="preserve"> </w:t>
      </w:r>
      <w:r w:rsidR="00E77A87" w:rsidRPr="1CD0821E">
        <w:rPr>
          <w:rFonts w:asciiTheme="majorHAnsi" w:hAnsiTheme="majorHAnsi" w:cs="Calibri"/>
          <w:lang w:eastAsia="en-AU"/>
        </w:rPr>
        <w:t>collaborating</w:t>
      </w:r>
      <w:r w:rsidR="00AF5933" w:rsidRPr="1CD0821E">
        <w:rPr>
          <w:rFonts w:asciiTheme="majorHAnsi" w:hAnsiTheme="majorHAnsi" w:cs="Calibri"/>
          <w:lang w:eastAsia="en-AU"/>
        </w:rPr>
        <w:t xml:space="preserve"> </w:t>
      </w:r>
      <w:r w:rsidR="00E77A87" w:rsidRPr="1CD0821E">
        <w:rPr>
          <w:rFonts w:asciiTheme="majorHAnsi" w:hAnsiTheme="majorHAnsi" w:cs="Calibri"/>
          <w:lang w:eastAsia="en-AU"/>
        </w:rPr>
        <w:t>with</w:t>
      </w:r>
      <w:r w:rsidR="00AF5933" w:rsidRPr="1CD0821E">
        <w:rPr>
          <w:rFonts w:asciiTheme="majorHAnsi" w:hAnsiTheme="majorHAnsi" w:cs="Calibri"/>
          <w:lang w:eastAsia="en-AU"/>
        </w:rPr>
        <w:t xml:space="preserve"> </w:t>
      </w:r>
      <w:r w:rsidR="00E77A87" w:rsidRPr="1CD0821E">
        <w:rPr>
          <w:rFonts w:asciiTheme="majorHAnsi" w:hAnsiTheme="majorHAnsi" w:cs="Calibri"/>
          <w:lang w:eastAsia="en-AU"/>
        </w:rPr>
        <w:t>other</w:t>
      </w:r>
      <w:r w:rsidR="00AF5933" w:rsidRPr="1CD0821E">
        <w:rPr>
          <w:rFonts w:asciiTheme="majorHAnsi" w:hAnsiTheme="majorHAnsi" w:cs="Calibri"/>
          <w:lang w:eastAsia="en-AU"/>
        </w:rPr>
        <w:t xml:space="preserve"> </w:t>
      </w:r>
      <w:r w:rsidR="00E77A87" w:rsidRPr="1CD0821E">
        <w:rPr>
          <w:rFonts w:asciiTheme="majorHAnsi" w:hAnsiTheme="majorHAnsi" w:cs="Calibri"/>
          <w:lang w:eastAsia="en-AU"/>
        </w:rPr>
        <w:t>groups</w:t>
      </w:r>
      <w:r w:rsidR="00AF5933" w:rsidRPr="1CD0821E">
        <w:rPr>
          <w:rFonts w:asciiTheme="majorHAnsi" w:hAnsiTheme="majorHAnsi" w:cs="Calibri"/>
          <w:lang w:eastAsia="en-AU"/>
        </w:rPr>
        <w:t xml:space="preserve"> </w:t>
      </w:r>
      <w:r w:rsidR="007A5AD6" w:rsidRPr="1CD0821E">
        <w:rPr>
          <w:rFonts w:asciiTheme="majorHAnsi" w:hAnsiTheme="majorHAnsi" w:cs="Calibri"/>
          <w:lang w:eastAsia="en-AU"/>
        </w:rPr>
        <w:t xml:space="preserve">in this technology space </w:t>
      </w:r>
      <w:r w:rsidR="00496C54" w:rsidRPr="1CD0821E">
        <w:rPr>
          <w:rFonts w:asciiTheme="majorHAnsi" w:hAnsiTheme="majorHAnsi" w:cs="Calibri"/>
          <w:lang w:eastAsia="en-AU"/>
        </w:rPr>
        <w:t>on similar or relevant projects that</w:t>
      </w:r>
      <w:r w:rsidR="007A5AD6" w:rsidRPr="1CD0821E">
        <w:rPr>
          <w:rFonts w:asciiTheme="majorHAnsi" w:hAnsiTheme="majorHAnsi" w:cs="Calibri"/>
          <w:lang w:eastAsia="en-AU"/>
        </w:rPr>
        <w:t xml:space="preserve"> may be able to </w:t>
      </w:r>
      <w:r w:rsidR="00496C54" w:rsidRPr="1CD0821E">
        <w:rPr>
          <w:rFonts w:asciiTheme="majorHAnsi" w:hAnsiTheme="majorHAnsi" w:cs="Calibri"/>
          <w:lang w:eastAsia="en-AU"/>
        </w:rPr>
        <w:t>compliment the</w:t>
      </w:r>
      <w:r w:rsidR="007A5AD6" w:rsidRPr="1CD0821E">
        <w:rPr>
          <w:rFonts w:asciiTheme="majorHAnsi" w:hAnsiTheme="majorHAnsi" w:cs="Calibri"/>
          <w:lang w:eastAsia="en-AU"/>
        </w:rPr>
        <w:t xml:space="preserve"> Research Themes above</w:t>
      </w:r>
      <w:r w:rsidR="00E77A87" w:rsidRPr="1CD0821E">
        <w:rPr>
          <w:rFonts w:asciiTheme="majorHAnsi" w:hAnsiTheme="majorHAnsi" w:cs="Calibri"/>
          <w:lang w:eastAsia="en-AU"/>
        </w:rPr>
        <w:t>?</w:t>
      </w:r>
      <w:r w:rsidR="00AF5933" w:rsidRPr="1CD0821E">
        <w:rPr>
          <w:rFonts w:asciiTheme="majorHAnsi" w:hAnsiTheme="majorHAnsi" w:cs="Calibri"/>
          <w:lang w:eastAsia="en-AU"/>
        </w:rPr>
        <w:t xml:space="preserve"> </w:t>
      </w:r>
      <w:r w:rsidR="007A5AD6" w:rsidRPr="1CD0821E">
        <w:rPr>
          <w:rFonts w:asciiTheme="majorHAnsi" w:hAnsiTheme="majorHAnsi" w:cs="Calibri"/>
          <w:lang w:eastAsia="en-AU"/>
        </w:rPr>
        <w:t xml:space="preserve"> </w:t>
      </w:r>
      <w:r w:rsidR="00E77A87" w:rsidRPr="1CD0821E">
        <w:rPr>
          <w:rFonts w:asciiTheme="majorHAnsi" w:hAnsiTheme="majorHAnsi" w:cs="Calibri"/>
          <w:lang w:eastAsia="en-AU"/>
        </w:rPr>
        <w:t>If</w:t>
      </w:r>
      <w:r w:rsidR="00AF5933" w:rsidRPr="1CD0821E">
        <w:rPr>
          <w:rFonts w:asciiTheme="majorHAnsi" w:hAnsiTheme="majorHAnsi" w:cs="Calibri"/>
          <w:lang w:eastAsia="en-AU"/>
        </w:rPr>
        <w:t xml:space="preserve"> </w:t>
      </w:r>
      <w:r w:rsidR="00E77A87" w:rsidRPr="1CD0821E">
        <w:rPr>
          <w:rFonts w:asciiTheme="majorHAnsi" w:hAnsiTheme="majorHAnsi" w:cs="Calibri"/>
          <w:lang w:eastAsia="en-AU"/>
        </w:rPr>
        <w:t>so,</w:t>
      </w:r>
      <w:r w:rsidR="00AF5933" w:rsidRPr="1CD0821E">
        <w:rPr>
          <w:rFonts w:asciiTheme="majorHAnsi" w:hAnsiTheme="majorHAnsi" w:cs="Calibri"/>
          <w:lang w:eastAsia="en-AU"/>
        </w:rPr>
        <w:t xml:space="preserve"> </w:t>
      </w:r>
      <w:r w:rsidR="00496C54" w:rsidRPr="1CD0821E">
        <w:rPr>
          <w:rFonts w:asciiTheme="majorHAnsi" w:hAnsiTheme="majorHAnsi" w:cs="Calibri"/>
          <w:lang w:eastAsia="en-AU"/>
        </w:rPr>
        <w:t>who are these groups/organisations</w:t>
      </w:r>
      <w:r w:rsidR="007A5AD6" w:rsidRPr="1CD0821E">
        <w:rPr>
          <w:rFonts w:asciiTheme="majorHAnsi" w:hAnsiTheme="majorHAnsi" w:cs="Calibri"/>
          <w:lang w:eastAsia="en-AU"/>
        </w:rPr>
        <w:t>?</w:t>
      </w:r>
      <w:r w:rsidR="006B15B5" w:rsidRPr="1CD0821E">
        <w:rPr>
          <w:rFonts w:asciiTheme="majorHAnsi" w:hAnsiTheme="majorHAnsi" w:cs="Calibri"/>
          <w:lang w:eastAsia="en-AU"/>
        </w:rPr>
        <w:t xml:space="preserve"> </w:t>
      </w:r>
      <w:r w:rsidR="00496C54" w:rsidRPr="1CD0821E">
        <w:rPr>
          <w:rFonts w:asciiTheme="majorHAnsi" w:hAnsiTheme="majorHAnsi" w:cs="Calibri"/>
          <w:lang w:eastAsia="en-AU"/>
        </w:rPr>
        <w:t xml:space="preserve">(please feel free to share this RFI with them) </w:t>
      </w:r>
      <w:r w:rsidR="006B15B5" w:rsidRPr="1CD0821E">
        <w:rPr>
          <w:rFonts w:asciiTheme="majorHAnsi" w:hAnsiTheme="majorHAnsi" w:cs="Calibri"/>
          <w:lang w:eastAsia="en-AU"/>
        </w:rPr>
        <w:t>(</w:t>
      </w:r>
      <w:r w:rsidR="006B15B5" w:rsidRPr="1CD0821E">
        <w:rPr>
          <w:rFonts w:asciiTheme="majorHAnsi" w:hAnsiTheme="majorHAnsi" w:cs="Calibri"/>
          <w:b/>
          <w:bCs/>
          <w:i/>
          <w:iCs/>
          <w:lang w:eastAsia="en-AU"/>
        </w:rPr>
        <w:t>200 words max</w:t>
      </w:r>
      <w:r w:rsidR="006B15B5" w:rsidRPr="1CD0821E">
        <w:rPr>
          <w:rFonts w:asciiTheme="majorHAnsi" w:hAnsiTheme="majorHAnsi" w:cs="Calibri"/>
          <w:lang w:eastAsia="en-AU"/>
        </w:rPr>
        <w:t>)</w:t>
      </w:r>
    </w:p>
    <w:p w14:paraId="4E99C653" w14:textId="78D5FA58" w:rsidR="007A5AD6" w:rsidRDefault="007A5AD6" w:rsidP="082D541E">
      <w:pPr>
        <w:rPr>
          <w:rFonts w:asciiTheme="majorHAnsi" w:hAnsiTheme="majorHAnsi" w:cs="Arial"/>
          <w:u w:val="single"/>
        </w:rPr>
      </w:pPr>
    </w:p>
    <w:p w14:paraId="18C43410" w14:textId="78CA6E73" w:rsidR="0067641C" w:rsidRDefault="0067641C" w:rsidP="082D541E">
      <w:pPr>
        <w:spacing w:after="120"/>
        <w:jc w:val="both"/>
        <w:rPr>
          <w:rFonts w:asciiTheme="majorHAnsi" w:hAnsiTheme="majorHAnsi" w:cs="Calibri"/>
          <w:lang w:eastAsia="en-AU"/>
        </w:rPr>
      </w:pPr>
    </w:p>
    <w:p w14:paraId="749B9A73" w14:textId="0BD3A685" w:rsidR="0067641C" w:rsidRDefault="0067641C" w:rsidP="082D541E">
      <w:pPr>
        <w:spacing w:after="120"/>
        <w:jc w:val="both"/>
        <w:rPr>
          <w:rFonts w:asciiTheme="majorHAnsi" w:hAnsiTheme="majorHAnsi" w:cs="Calibri"/>
          <w:lang w:eastAsia="en-AU"/>
        </w:rPr>
      </w:pPr>
    </w:p>
    <w:p w14:paraId="1AD9F1F8" w14:textId="18F077C1" w:rsidR="006B15B5" w:rsidRPr="007A5AD6" w:rsidRDefault="00055B23" w:rsidP="1CD0821E">
      <w:pPr>
        <w:spacing w:after="120"/>
        <w:jc w:val="both"/>
        <w:rPr>
          <w:rFonts w:asciiTheme="majorHAnsi" w:hAnsiTheme="majorHAnsi" w:cs="Calibri"/>
          <w:lang w:eastAsia="en-AU"/>
        </w:rPr>
      </w:pPr>
      <w:r w:rsidRPr="00B32F56">
        <w:rPr>
          <w:rFonts w:asciiTheme="majorHAnsi" w:hAnsiTheme="majorHAnsi"/>
          <w:noProof/>
          <w:color w:val="000000" w:themeColor="text1"/>
          <w:u w:val="single"/>
          <w:lang w:eastAsia="en-AU"/>
        </w:rPr>
        <mc:AlternateContent>
          <mc:Choice Requires="wps">
            <w:drawing>
              <wp:anchor distT="0" distB="0" distL="114300" distR="114300" simplePos="0" relativeHeight="251658243" behindDoc="0" locked="0" layoutInCell="1" allowOverlap="1" wp14:anchorId="2BA87DAE" wp14:editId="5C2EF2CA">
                <wp:simplePos x="0" y="0"/>
                <wp:positionH relativeFrom="margin">
                  <wp:align>right</wp:align>
                </wp:positionH>
                <wp:positionV relativeFrom="paragraph">
                  <wp:posOffset>581660</wp:posOffset>
                </wp:positionV>
                <wp:extent cx="6287770" cy="2222500"/>
                <wp:effectExtent l="0" t="0" r="17780" b="25400"/>
                <wp:wrapSquare wrapText="bothSides"/>
                <wp:docPr id="8" name="Text Box 8"/>
                <wp:cNvGraphicFramePr/>
                <a:graphic xmlns:a="http://schemas.openxmlformats.org/drawingml/2006/main">
                  <a:graphicData uri="http://schemas.microsoft.com/office/word/2010/wordprocessingShape">
                    <wps:wsp>
                      <wps:cNvSpPr txBox="1"/>
                      <wps:spPr>
                        <a:xfrm>
                          <a:off x="0" y="0"/>
                          <a:ext cx="6287770" cy="2222500"/>
                        </a:xfrm>
                        <a:prstGeom prst="rect">
                          <a:avLst/>
                        </a:prstGeom>
                        <a:solidFill>
                          <a:sysClr val="window" lastClr="FFFFFF"/>
                        </a:solidFill>
                        <a:ln w="6350">
                          <a:solidFill>
                            <a:prstClr val="black"/>
                          </a:solidFill>
                        </a:ln>
                      </wps:spPr>
                      <wps:txbx>
                        <w:txbxContent>
                          <w:p w14:paraId="38D33D0D" w14:textId="77777777" w:rsidR="006B15B5" w:rsidRPr="003C56C0" w:rsidRDefault="006B15B5" w:rsidP="006B15B5">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87DAE" id="Text Box 8" o:spid="_x0000_s1031" type="#_x0000_t202" style="position:absolute;left:0;text-align:left;margin-left:443.9pt;margin-top:45.8pt;width:495.1pt;height:17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" fillcolor="window" strokeweight=".5pt">
                <v:textbox>
                  <w:txbxContent>
                    <w:p w14:paraId="38D33D0D" w14:textId="77777777" w:rsidR="006B15B5" w:rsidRPr="003C56C0" w:rsidRDefault="006B15B5" w:rsidP="006B15B5">
                      <w:pPr>
                        <w:rPr>
                          <w:rFonts w:asciiTheme="majorHAnsi" w:hAnsiTheme="majorHAnsi" w:cs="Arial"/>
                          <w:color w:val="7F7F7F" w:themeColor="text1" w:themeTint="80"/>
                        </w:rPr>
                      </w:pPr>
                      <w:r w:rsidRPr="003C56C0">
                        <w:rPr>
                          <w:rFonts w:asciiTheme="majorHAnsi" w:hAnsiTheme="majorHAnsi" w:cs="Arial"/>
                          <w:color w:val="7F7F7F" w:themeColor="text1" w:themeTint="80"/>
                        </w:rPr>
                        <w:t>Description…</w:t>
                      </w:r>
                    </w:p>
                  </w:txbxContent>
                </v:textbox>
                <w10:wrap type="square" anchorx="margin"/>
              </v:shape>
            </w:pict>
          </mc:Fallback>
        </mc:AlternateContent>
      </w:r>
      <w:r w:rsidR="006B15B5" w:rsidRPr="1CD0821E">
        <w:rPr>
          <w:rFonts w:asciiTheme="majorHAnsi" w:hAnsiTheme="majorHAnsi" w:cs="Calibri"/>
          <w:lang w:eastAsia="en-AU"/>
        </w:rPr>
        <w:t xml:space="preserve">Please provide any relevant </w:t>
      </w:r>
      <w:r w:rsidR="1523B91B" w:rsidRPr="1CD0821E">
        <w:rPr>
          <w:rFonts w:asciiTheme="majorHAnsi" w:hAnsiTheme="majorHAnsi" w:cs="Calibri"/>
          <w:lang w:eastAsia="en-AU"/>
        </w:rPr>
        <w:t xml:space="preserve">project outcomes, </w:t>
      </w:r>
      <w:r w:rsidR="006B15B5" w:rsidRPr="1CD0821E">
        <w:rPr>
          <w:rFonts w:asciiTheme="majorHAnsi" w:hAnsiTheme="majorHAnsi" w:cs="Calibri"/>
          <w:lang w:eastAsia="en-AU"/>
        </w:rPr>
        <w:t>publications</w:t>
      </w:r>
      <w:r w:rsidR="4D0C53E0" w:rsidRPr="1CD0821E">
        <w:rPr>
          <w:rFonts w:asciiTheme="majorHAnsi" w:hAnsiTheme="majorHAnsi" w:cs="Calibri"/>
          <w:lang w:eastAsia="en-AU"/>
        </w:rPr>
        <w:t xml:space="preserve">, </w:t>
      </w:r>
      <w:proofErr w:type="gramStart"/>
      <w:r w:rsidR="4D0C53E0" w:rsidRPr="1CD0821E">
        <w:rPr>
          <w:rFonts w:asciiTheme="majorHAnsi" w:hAnsiTheme="majorHAnsi" w:cs="Calibri"/>
          <w:lang w:eastAsia="en-AU"/>
        </w:rPr>
        <w:t>products</w:t>
      </w:r>
      <w:proofErr w:type="gramEnd"/>
      <w:r w:rsidR="4D0C53E0" w:rsidRPr="1CD0821E">
        <w:rPr>
          <w:rFonts w:asciiTheme="majorHAnsi" w:hAnsiTheme="majorHAnsi" w:cs="Calibri"/>
          <w:lang w:eastAsia="en-AU"/>
        </w:rPr>
        <w:t xml:space="preserve"> or services</w:t>
      </w:r>
      <w:r w:rsidR="006B15B5" w:rsidRPr="1CD0821E">
        <w:rPr>
          <w:rFonts w:asciiTheme="majorHAnsi" w:hAnsiTheme="majorHAnsi" w:cs="Calibri"/>
          <w:lang w:eastAsia="en-AU"/>
        </w:rPr>
        <w:t xml:space="preserve"> which demonstrate </w:t>
      </w:r>
      <w:r w:rsidR="55389ADC" w:rsidRPr="1CD0821E">
        <w:rPr>
          <w:rFonts w:asciiTheme="majorHAnsi" w:hAnsiTheme="majorHAnsi" w:cs="Calibri"/>
          <w:lang w:eastAsia="en-AU"/>
        </w:rPr>
        <w:t xml:space="preserve">your </w:t>
      </w:r>
      <w:r w:rsidR="006B15B5" w:rsidRPr="1CD0821E">
        <w:rPr>
          <w:rFonts w:asciiTheme="majorHAnsi" w:hAnsiTheme="majorHAnsi" w:cs="Calibri"/>
          <w:lang w:eastAsia="en-AU"/>
        </w:rPr>
        <w:t>capability to address the Research Themes? (</w:t>
      </w:r>
      <w:r w:rsidR="006B15B5" w:rsidRPr="1CD0821E">
        <w:rPr>
          <w:rFonts w:asciiTheme="majorHAnsi" w:hAnsiTheme="majorHAnsi" w:cs="Calibri"/>
          <w:b/>
          <w:bCs/>
          <w:i/>
          <w:iCs/>
          <w:lang w:eastAsia="en-AU"/>
        </w:rPr>
        <w:t xml:space="preserve">10 </w:t>
      </w:r>
      <w:r w:rsidR="2D3B66C8" w:rsidRPr="1CD0821E">
        <w:rPr>
          <w:rFonts w:asciiTheme="majorHAnsi" w:hAnsiTheme="majorHAnsi" w:cs="Calibri"/>
          <w:b/>
          <w:bCs/>
          <w:i/>
          <w:iCs/>
          <w:lang w:eastAsia="en-AU"/>
        </w:rPr>
        <w:t>items</w:t>
      </w:r>
      <w:r w:rsidR="006B15B5" w:rsidRPr="1CD0821E">
        <w:rPr>
          <w:rFonts w:asciiTheme="majorHAnsi" w:hAnsiTheme="majorHAnsi" w:cs="Calibri"/>
          <w:b/>
          <w:bCs/>
          <w:i/>
          <w:iCs/>
          <w:lang w:eastAsia="en-AU"/>
        </w:rPr>
        <w:t xml:space="preserve"> max</w:t>
      </w:r>
      <w:r w:rsidR="006B15B5" w:rsidRPr="1CD0821E">
        <w:rPr>
          <w:rFonts w:asciiTheme="majorHAnsi" w:hAnsiTheme="majorHAnsi" w:cs="Calibri"/>
          <w:lang w:eastAsia="en-AU"/>
        </w:rPr>
        <w:t>)</w:t>
      </w:r>
    </w:p>
    <w:p w14:paraId="36246D31" w14:textId="25B7D844" w:rsidR="006B15B5" w:rsidRDefault="006B15B5" w:rsidP="006B15B5">
      <w:pPr>
        <w:rPr>
          <w:rFonts w:asciiTheme="majorHAnsi" w:hAnsiTheme="majorHAnsi" w:cs="Arial"/>
          <w:u w:val="single"/>
        </w:rPr>
      </w:pPr>
    </w:p>
    <w:p w14:paraId="350F8340" w14:textId="2E7DD030" w:rsidR="00A120E1" w:rsidRDefault="00A120E1" w:rsidP="00E214CE">
      <w:pPr>
        <w:ind w:firstLine="720"/>
        <w:jc w:val="both"/>
      </w:pPr>
    </w:p>
    <w:p w14:paraId="1EDAFD30" w14:textId="77777777" w:rsidR="00983A98" w:rsidRDefault="00983A98">
      <w:pPr>
        <w:spacing w:after="200"/>
        <w:rPr>
          <w:rFonts w:asciiTheme="majorHAnsi" w:hAnsiTheme="majorHAnsi" w:cs="Arial"/>
          <w:b/>
          <w:bCs/>
          <w:caps/>
          <w:kern w:val="32"/>
          <w:szCs w:val="22"/>
        </w:rPr>
      </w:pPr>
      <w:r>
        <w:rPr>
          <w:rFonts w:asciiTheme="majorHAnsi" w:hAnsiTheme="majorHAnsi"/>
          <w:szCs w:val="22"/>
        </w:rPr>
        <w:br w:type="page"/>
      </w:r>
    </w:p>
    <w:p w14:paraId="73F529C3" w14:textId="3EB0C74F" w:rsidR="00802E70" w:rsidRDefault="00F532AD" w:rsidP="00143CA4">
      <w:pPr>
        <w:pStyle w:val="Heading1"/>
        <w:keepNext w:val="0"/>
        <w:numPr>
          <w:ilvl w:val="0"/>
          <w:numId w:val="3"/>
        </w:numPr>
        <w:jc w:val="both"/>
        <w:rPr>
          <w:rFonts w:asciiTheme="majorHAnsi" w:hAnsiTheme="majorHAnsi"/>
          <w:szCs w:val="22"/>
        </w:rPr>
      </w:pPr>
      <w:bookmarkStart w:id="25" w:name="_Toc64281726"/>
      <w:r>
        <w:rPr>
          <w:rFonts w:asciiTheme="majorHAnsi" w:hAnsiTheme="majorHAnsi"/>
          <w:szCs w:val="22"/>
        </w:rPr>
        <w:lastRenderedPageBreak/>
        <w:t>Next Steps</w:t>
      </w:r>
      <w:bookmarkEnd w:id="25"/>
    </w:p>
    <w:p w14:paraId="57098209" w14:textId="2A9C4AFD" w:rsidR="00802E70" w:rsidRDefault="00802E70" w:rsidP="00F8013D">
      <w:pPr>
        <w:spacing w:before="240" w:after="120"/>
        <w:jc w:val="both"/>
        <w:rPr>
          <w:rFonts w:asciiTheme="majorHAnsi" w:hAnsiTheme="majorHAnsi" w:cs="Calibri"/>
          <w:szCs w:val="22"/>
          <w:lang w:eastAsia="en-AU"/>
        </w:rPr>
      </w:pPr>
      <w:r w:rsidRPr="006B15B5">
        <w:rPr>
          <w:rFonts w:asciiTheme="majorHAnsi" w:hAnsiTheme="majorHAnsi" w:cs="Calibri"/>
          <w:szCs w:val="22"/>
          <w:lang w:eastAsia="en-AU"/>
        </w:rPr>
        <w:t>Once</w:t>
      </w:r>
      <w:r w:rsidR="00AF5933" w:rsidRPr="006B15B5">
        <w:rPr>
          <w:rFonts w:asciiTheme="majorHAnsi" w:hAnsiTheme="majorHAnsi" w:cs="Calibri"/>
          <w:szCs w:val="22"/>
          <w:lang w:eastAsia="en-AU"/>
        </w:rPr>
        <w:t xml:space="preserve"> </w:t>
      </w:r>
      <w:r w:rsidRPr="006B15B5">
        <w:rPr>
          <w:rFonts w:asciiTheme="majorHAnsi" w:hAnsiTheme="majorHAnsi" w:cs="Calibri"/>
          <w:szCs w:val="22"/>
          <w:lang w:eastAsia="en-AU"/>
        </w:rPr>
        <w:t>we</w:t>
      </w:r>
      <w:r w:rsidR="00AF5933" w:rsidRPr="006B15B5">
        <w:rPr>
          <w:rFonts w:asciiTheme="majorHAnsi" w:hAnsiTheme="majorHAnsi" w:cs="Calibri"/>
          <w:szCs w:val="22"/>
          <w:lang w:eastAsia="en-AU"/>
        </w:rPr>
        <w:t xml:space="preserve"> </w:t>
      </w:r>
      <w:r w:rsidRPr="006B15B5">
        <w:rPr>
          <w:rFonts w:asciiTheme="majorHAnsi" w:hAnsiTheme="majorHAnsi" w:cs="Calibri"/>
          <w:szCs w:val="22"/>
          <w:lang w:eastAsia="en-AU"/>
        </w:rPr>
        <w:t>receive</w:t>
      </w:r>
      <w:r w:rsidR="00AF5933" w:rsidRPr="006B15B5">
        <w:rPr>
          <w:rFonts w:asciiTheme="majorHAnsi" w:hAnsiTheme="majorHAnsi" w:cs="Calibri"/>
          <w:szCs w:val="22"/>
          <w:lang w:eastAsia="en-AU"/>
        </w:rPr>
        <w:t xml:space="preserve"> </w:t>
      </w:r>
      <w:r w:rsidRPr="006B15B5">
        <w:rPr>
          <w:rFonts w:asciiTheme="majorHAnsi" w:hAnsiTheme="majorHAnsi" w:cs="Calibri"/>
          <w:szCs w:val="22"/>
          <w:lang w:eastAsia="en-AU"/>
        </w:rPr>
        <w:t>your</w:t>
      </w:r>
      <w:r w:rsidR="00576555">
        <w:rPr>
          <w:rFonts w:asciiTheme="majorHAnsi" w:hAnsiTheme="majorHAnsi" w:cs="Calibri"/>
          <w:szCs w:val="22"/>
          <w:lang w:eastAsia="en-AU"/>
        </w:rPr>
        <w:t xml:space="preserve"> completed</w:t>
      </w:r>
      <w:r w:rsidR="00AF5933" w:rsidRPr="006B15B5">
        <w:rPr>
          <w:rFonts w:asciiTheme="majorHAnsi" w:hAnsiTheme="majorHAnsi" w:cs="Calibri"/>
          <w:szCs w:val="22"/>
          <w:lang w:eastAsia="en-AU"/>
        </w:rPr>
        <w:t xml:space="preserve"> </w:t>
      </w:r>
      <w:r w:rsidR="006B15B5">
        <w:rPr>
          <w:rFonts w:asciiTheme="majorHAnsi" w:hAnsiTheme="majorHAnsi" w:cs="Calibri"/>
          <w:szCs w:val="22"/>
          <w:lang w:eastAsia="en-AU"/>
        </w:rPr>
        <w:t>RFI response</w:t>
      </w:r>
      <w:r w:rsidRPr="006B15B5">
        <w:rPr>
          <w:rFonts w:asciiTheme="majorHAnsi" w:hAnsiTheme="majorHAnsi" w:cs="Calibri"/>
          <w:szCs w:val="22"/>
          <w:lang w:eastAsia="en-AU"/>
        </w:rPr>
        <w:t>,</w:t>
      </w:r>
      <w:r w:rsidR="00AF5933" w:rsidRPr="006B15B5">
        <w:rPr>
          <w:rFonts w:asciiTheme="majorHAnsi" w:hAnsiTheme="majorHAnsi" w:cs="Calibri"/>
          <w:szCs w:val="22"/>
          <w:lang w:eastAsia="en-AU"/>
        </w:rPr>
        <w:t xml:space="preserve"> </w:t>
      </w:r>
      <w:r w:rsidRPr="006B15B5">
        <w:rPr>
          <w:rFonts w:asciiTheme="majorHAnsi" w:hAnsiTheme="majorHAnsi" w:cs="Calibri"/>
          <w:szCs w:val="22"/>
          <w:lang w:eastAsia="en-AU"/>
        </w:rPr>
        <w:t>we</w:t>
      </w:r>
      <w:r w:rsidR="00AF5933" w:rsidRPr="006B15B5">
        <w:rPr>
          <w:rFonts w:asciiTheme="majorHAnsi" w:hAnsiTheme="majorHAnsi" w:cs="Calibri"/>
          <w:szCs w:val="22"/>
          <w:lang w:eastAsia="en-AU"/>
        </w:rPr>
        <w:t xml:space="preserve"> </w:t>
      </w:r>
      <w:r w:rsidRPr="006B15B5">
        <w:rPr>
          <w:rFonts w:asciiTheme="majorHAnsi" w:hAnsiTheme="majorHAnsi" w:cs="Calibri"/>
          <w:szCs w:val="22"/>
          <w:lang w:eastAsia="en-AU"/>
        </w:rPr>
        <w:t>will</w:t>
      </w:r>
      <w:r w:rsidR="00AF5933" w:rsidRPr="006B15B5">
        <w:rPr>
          <w:rFonts w:asciiTheme="majorHAnsi" w:hAnsiTheme="majorHAnsi" w:cs="Calibri"/>
          <w:szCs w:val="22"/>
          <w:lang w:eastAsia="en-AU"/>
        </w:rPr>
        <w:t xml:space="preserve"> </w:t>
      </w:r>
      <w:r w:rsidR="00F8013D">
        <w:rPr>
          <w:rFonts w:asciiTheme="majorHAnsi" w:hAnsiTheme="majorHAnsi" w:cs="Calibri"/>
          <w:szCs w:val="22"/>
          <w:lang w:eastAsia="en-AU"/>
        </w:rPr>
        <w:t xml:space="preserve">collate, </w:t>
      </w:r>
      <w:proofErr w:type="gramStart"/>
      <w:r w:rsidRPr="006B15B5">
        <w:rPr>
          <w:rFonts w:asciiTheme="majorHAnsi" w:hAnsiTheme="majorHAnsi" w:cs="Calibri"/>
          <w:szCs w:val="22"/>
          <w:lang w:eastAsia="en-AU"/>
        </w:rPr>
        <w:t>review</w:t>
      </w:r>
      <w:proofErr w:type="gramEnd"/>
      <w:r w:rsidR="00AF5933" w:rsidRPr="006B15B5">
        <w:rPr>
          <w:rFonts w:asciiTheme="majorHAnsi" w:hAnsiTheme="majorHAnsi" w:cs="Calibri"/>
          <w:szCs w:val="22"/>
          <w:lang w:eastAsia="en-AU"/>
        </w:rPr>
        <w:t xml:space="preserve"> </w:t>
      </w:r>
      <w:r w:rsidR="00F8013D">
        <w:rPr>
          <w:rFonts w:asciiTheme="majorHAnsi" w:hAnsiTheme="majorHAnsi" w:cs="Calibri"/>
          <w:szCs w:val="22"/>
          <w:lang w:eastAsia="en-AU"/>
        </w:rPr>
        <w:t xml:space="preserve">and utilise the information provided from all responses to influence and refine the program priority areas ahead of seeking program partners. </w:t>
      </w:r>
    </w:p>
    <w:p w14:paraId="0703CE93" w14:textId="29590FAA" w:rsidR="00576555" w:rsidRPr="006B15B5" w:rsidRDefault="00F8013D" w:rsidP="006B15B5">
      <w:pPr>
        <w:spacing w:after="120"/>
        <w:jc w:val="both"/>
        <w:rPr>
          <w:rFonts w:asciiTheme="majorHAnsi" w:hAnsiTheme="majorHAnsi" w:cs="Calibri"/>
          <w:szCs w:val="22"/>
          <w:lang w:eastAsia="en-AU"/>
        </w:rPr>
      </w:pPr>
      <w:r>
        <w:rPr>
          <w:rFonts w:asciiTheme="majorHAnsi" w:hAnsiTheme="majorHAnsi" w:cs="Calibri"/>
          <w:szCs w:val="22"/>
          <w:lang w:eastAsia="en-AU"/>
        </w:rPr>
        <w:t>C</w:t>
      </w:r>
      <w:r w:rsidRPr="00F8013D">
        <w:rPr>
          <w:rFonts w:asciiTheme="majorHAnsi" w:hAnsiTheme="majorHAnsi" w:cs="Calibri"/>
          <w:szCs w:val="22"/>
          <w:lang w:eastAsia="en-AU"/>
        </w:rPr>
        <w:t>ompleting this form will help us in determining which organisations we specifically target in any future calls for proposals.</w:t>
      </w:r>
    </w:p>
    <w:p w14:paraId="3E2CE81E" w14:textId="72F4B1B4" w:rsidR="00802E70" w:rsidRPr="00F8013D" w:rsidRDefault="00802E70" w:rsidP="006B15B5">
      <w:pPr>
        <w:spacing w:after="120"/>
        <w:jc w:val="both"/>
        <w:rPr>
          <w:rFonts w:asciiTheme="majorHAnsi" w:hAnsiTheme="majorHAnsi" w:cs="Calibri"/>
          <w:b/>
          <w:bCs/>
          <w:szCs w:val="22"/>
          <w:lang w:eastAsia="en-AU"/>
        </w:rPr>
      </w:pPr>
      <w:r w:rsidRPr="00F8013D">
        <w:rPr>
          <w:rFonts w:asciiTheme="majorHAnsi" w:hAnsiTheme="majorHAnsi" w:cs="Calibri"/>
          <w:b/>
          <w:bCs/>
          <w:szCs w:val="22"/>
          <w:lang w:eastAsia="en-AU"/>
        </w:rPr>
        <w:t>Please</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note,</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an</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invitation</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to</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submit</w:t>
      </w:r>
      <w:r w:rsidR="00AF5933" w:rsidRPr="00F8013D">
        <w:rPr>
          <w:rFonts w:asciiTheme="majorHAnsi" w:hAnsiTheme="majorHAnsi" w:cs="Calibri"/>
          <w:b/>
          <w:bCs/>
          <w:szCs w:val="22"/>
          <w:lang w:eastAsia="en-AU"/>
        </w:rPr>
        <w:t xml:space="preserve"> </w:t>
      </w:r>
      <w:r w:rsidR="00576555" w:rsidRPr="00F8013D">
        <w:rPr>
          <w:rFonts w:asciiTheme="majorHAnsi" w:hAnsiTheme="majorHAnsi" w:cs="Calibri"/>
          <w:b/>
          <w:bCs/>
          <w:szCs w:val="22"/>
          <w:lang w:eastAsia="en-AU"/>
        </w:rPr>
        <w:t>this</w:t>
      </w:r>
      <w:r w:rsidR="00AF5933" w:rsidRPr="00F8013D">
        <w:rPr>
          <w:rFonts w:asciiTheme="majorHAnsi" w:hAnsiTheme="majorHAnsi" w:cs="Calibri"/>
          <w:b/>
          <w:bCs/>
          <w:szCs w:val="22"/>
          <w:lang w:eastAsia="en-AU"/>
        </w:rPr>
        <w:t xml:space="preserve"> </w:t>
      </w:r>
      <w:r w:rsidR="00576555" w:rsidRPr="00F8013D">
        <w:rPr>
          <w:rFonts w:asciiTheme="majorHAnsi" w:hAnsiTheme="majorHAnsi" w:cs="Calibri"/>
          <w:b/>
          <w:bCs/>
          <w:szCs w:val="22"/>
          <w:lang w:eastAsia="en-AU"/>
        </w:rPr>
        <w:t>RFI</w:t>
      </w:r>
      <w:r w:rsidR="00AF5933" w:rsidRPr="00F8013D">
        <w:rPr>
          <w:rFonts w:asciiTheme="majorHAnsi" w:hAnsiTheme="majorHAnsi" w:cs="Calibri"/>
          <w:b/>
          <w:bCs/>
          <w:szCs w:val="22"/>
          <w:lang w:eastAsia="en-AU"/>
        </w:rPr>
        <w:t xml:space="preserve"> </w:t>
      </w:r>
      <w:r w:rsidR="00F8013D" w:rsidRPr="00F8013D">
        <w:rPr>
          <w:rFonts w:asciiTheme="majorHAnsi" w:hAnsiTheme="majorHAnsi" w:cs="Calibri"/>
          <w:b/>
          <w:bCs/>
          <w:szCs w:val="22"/>
          <w:lang w:eastAsia="en-AU"/>
        </w:rPr>
        <w:t xml:space="preserve">response </w:t>
      </w:r>
      <w:r w:rsidRPr="00F8013D">
        <w:rPr>
          <w:rFonts w:asciiTheme="majorHAnsi" w:hAnsiTheme="majorHAnsi" w:cs="Calibri"/>
          <w:b/>
          <w:bCs/>
          <w:szCs w:val="22"/>
          <w:lang w:eastAsia="en-AU"/>
        </w:rPr>
        <w:t>does</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not</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mean</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that</w:t>
      </w:r>
      <w:r w:rsidR="00AF5933" w:rsidRPr="00F8013D">
        <w:rPr>
          <w:rFonts w:asciiTheme="majorHAnsi" w:hAnsiTheme="majorHAnsi" w:cs="Calibri"/>
          <w:b/>
          <w:bCs/>
          <w:szCs w:val="22"/>
          <w:lang w:eastAsia="en-AU"/>
        </w:rPr>
        <w:t xml:space="preserve"> </w:t>
      </w:r>
      <w:r w:rsidR="00576555" w:rsidRPr="00F8013D">
        <w:rPr>
          <w:rFonts w:asciiTheme="majorHAnsi" w:hAnsiTheme="majorHAnsi" w:cs="Calibri"/>
          <w:b/>
          <w:bCs/>
          <w:szCs w:val="22"/>
          <w:lang w:eastAsia="en-AU"/>
        </w:rPr>
        <w:t>your organisations</w:t>
      </w:r>
      <w:r w:rsidR="00AF5933" w:rsidRPr="00F8013D">
        <w:rPr>
          <w:rFonts w:asciiTheme="majorHAnsi" w:hAnsiTheme="majorHAnsi" w:cs="Calibri"/>
          <w:b/>
          <w:bCs/>
          <w:szCs w:val="22"/>
          <w:lang w:eastAsia="en-AU"/>
        </w:rPr>
        <w:t xml:space="preserve"> </w:t>
      </w:r>
      <w:proofErr w:type="gramStart"/>
      <w:r w:rsidRPr="00F8013D">
        <w:rPr>
          <w:rFonts w:asciiTheme="majorHAnsi" w:hAnsiTheme="majorHAnsi" w:cs="Calibri"/>
          <w:b/>
          <w:bCs/>
          <w:szCs w:val="22"/>
          <w:lang w:eastAsia="en-AU"/>
        </w:rPr>
        <w:t>is</w:t>
      </w:r>
      <w:proofErr w:type="gramEnd"/>
      <w:r w:rsidR="00AF5933" w:rsidRPr="00F8013D">
        <w:rPr>
          <w:rFonts w:asciiTheme="majorHAnsi" w:hAnsiTheme="majorHAnsi" w:cs="Calibri"/>
          <w:b/>
          <w:bCs/>
          <w:szCs w:val="22"/>
          <w:lang w:eastAsia="en-AU"/>
        </w:rPr>
        <w:t xml:space="preserve"> </w:t>
      </w:r>
      <w:r w:rsidR="00576555" w:rsidRPr="00F8013D">
        <w:rPr>
          <w:rFonts w:asciiTheme="majorHAnsi" w:hAnsiTheme="majorHAnsi" w:cs="Calibri"/>
          <w:b/>
          <w:bCs/>
          <w:szCs w:val="22"/>
          <w:lang w:eastAsia="en-AU"/>
        </w:rPr>
        <w:t>automatically</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eligible</w:t>
      </w:r>
      <w:r w:rsidR="00AF5933" w:rsidRPr="00F8013D">
        <w:rPr>
          <w:rFonts w:asciiTheme="majorHAnsi" w:hAnsiTheme="majorHAnsi" w:cs="Calibri"/>
          <w:b/>
          <w:bCs/>
          <w:szCs w:val="22"/>
          <w:lang w:eastAsia="en-AU"/>
        </w:rPr>
        <w:t xml:space="preserve"> </w:t>
      </w:r>
      <w:r w:rsidR="00576555" w:rsidRPr="00F8013D">
        <w:rPr>
          <w:rFonts w:asciiTheme="majorHAnsi" w:hAnsiTheme="majorHAnsi" w:cs="Calibri"/>
          <w:b/>
          <w:bCs/>
          <w:szCs w:val="22"/>
          <w:lang w:eastAsia="en-AU"/>
        </w:rPr>
        <w:t>to participate in a research proposal submission</w:t>
      </w:r>
      <w:r w:rsidRPr="00F8013D">
        <w:rPr>
          <w:rFonts w:asciiTheme="majorHAnsi" w:hAnsiTheme="majorHAnsi" w:cs="Calibri"/>
          <w:b/>
          <w:bCs/>
          <w:szCs w:val="22"/>
          <w:lang w:eastAsia="en-AU"/>
        </w:rPr>
        <w:t>.</w:t>
      </w:r>
      <w:r w:rsidR="00AF5933" w:rsidRPr="00F8013D">
        <w:rPr>
          <w:rFonts w:asciiTheme="majorHAnsi" w:hAnsiTheme="majorHAnsi" w:cs="Calibri"/>
          <w:b/>
          <w:bCs/>
          <w:szCs w:val="22"/>
          <w:lang w:eastAsia="en-AU"/>
        </w:rPr>
        <w:t xml:space="preserve"> </w:t>
      </w:r>
    </w:p>
    <w:p w14:paraId="10C04A7D" w14:textId="5503E52B" w:rsidR="00802E70" w:rsidRPr="00F8013D" w:rsidRDefault="00802E70" w:rsidP="006B15B5">
      <w:pPr>
        <w:spacing w:after="120"/>
        <w:jc w:val="both"/>
        <w:rPr>
          <w:rFonts w:asciiTheme="majorHAnsi" w:hAnsiTheme="majorHAnsi" w:cs="Calibri"/>
          <w:b/>
          <w:bCs/>
          <w:szCs w:val="22"/>
          <w:lang w:eastAsia="en-AU"/>
        </w:rPr>
      </w:pPr>
      <w:r w:rsidRPr="00F8013D">
        <w:rPr>
          <w:rFonts w:asciiTheme="majorHAnsi" w:hAnsiTheme="majorHAnsi" w:cs="Calibri"/>
          <w:b/>
          <w:bCs/>
          <w:szCs w:val="22"/>
          <w:lang w:eastAsia="en-AU"/>
        </w:rPr>
        <w:t>Sign</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below</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once</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you</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are</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satisfied</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that</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you</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have</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completed</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the</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form</w:t>
      </w:r>
      <w:r w:rsidR="00AF5933" w:rsidRPr="00F8013D">
        <w:rPr>
          <w:rFonts w:asciiTheme="majorHAnsi" w:hAnsiTheme="majorHAnsi" w:cs="Calibri"/>
          <w:b/>
          <w:bCs/>
          <w:szCs w:val="22"/>
          <w:lang w:eastAsia="en-AU"/>
        </w:rPr>
        <w:t xml:space="preserve"> </w:t>
      </w:r>
      <w:r w:rsidRPr="00F8013D">
        <w:rPr>
          <w:rFonts w:asciiTheme="majorHAnsi" w:hAnsiTheme="majorHAnsi" w:cs="Calibri"/>
          <w:b/>
          <w:bCs/>
          <w:szCs w:val="22"/>
          <w:lang w:eastAsia="en-AU"/>
        </w:rPr>
        <w:t>correctly.</w:t>
      </w:r>
    </w:p>
    <w:p w14:paraId="28CF0C90" w14:textId="0F41B2DF" w:rsidR="00F8013D" w:rsidRDefault="00802E70" w:rsidP="6BE8F316">
      <w:pPr>
        <w:spacing w:after="120"/>
        <w:rPr>
          <w:rFonts w:asciiTheme="majorHAnsi" w:hAnsiTheme="majorHAnsi" w:cs="Calibri"/>
          <w:i/>
          <w:iCs/>
          <w:lang w:eastAsia="en-AU"/>
        </w:rPr>
      </w:pPr>
      <w:r w:rsidRPr="6BE8F316">
        <w:rPr>
          <w:rFonts w:asciiTheme="majorHAnsi" w:hAnsiTheme="majorHAnsi" w:cs="Calibri"/>
          <w:i/>
          <w:iCs/>
          <w:lang w:eastAsia="en-AU"/>
        </w:rPr>
        <w:t>I</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declare</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that</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the</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information</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given</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in</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this</w:t>
      </w:r>
      <w:r w:rsidR="00AF5933" w:rsidRPr="6BE8F316">
        <w:rPr>
          <w:rFonts w:asciiTheme="majorHAnsi" w:hAnsiTheme="majorHAnsi" w:cs="Calibri"/>
          <w:i/>
          <w:iCs/>
          <w:lang w:eastAsia="en-AU"/>
        </w:rPr>
        <w:t xml:space="preserve"> </w:t>
      </w:r>
      <w:r w:rsidR="00576555" w:rsidRPr="6BE8F316">
        <w:rPr>
          <w:rFonts w:asciiTheme="majorHAnsi" w:hAnsiTheme="majorHAnsi" w:cs="Calibri"/>
          <w:i/>
          <w:iCs/>
          <w:lang w:eastAsia="en-AU"/>
        </w:rPr>
        <w:t>Request for Information</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form</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is</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true</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and</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accurate</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to</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the</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best</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of</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my</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knowledge</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and</w:t>
      </w:r>
      <w:r w:rsidR="00AF5933" w:rsidRPr="6BE8F316">
        <w:rPr>
          <w:rFonts w:asciiTheme="majorHAnsi" w:hAnsiTheme="majorHAnsi" w:cs="Calibri"/>
          <w:i/>
          <w:iCs/>
          <w:lang w:eastAsia="en-AU"/>
        </w:rPr>
        <w:t xml:space="preserve"> </w:t>
      </w:r>
      <w:r w:rsidRPr="6BE8F316">
        <w:rPr>
          <w:rFonts w:asciiTheme="majorHAnsi" w:hAnsiTheme="majorHAnsi" w:cs="Calibri"/>
          <w:i/>
          <w:iCs/>
          <w:lang w:eastAsia="en-AU"/>
        </w:rPr>
        <w:t>belief.</w:t>
      </w:r>
      <w:r w:rsidR="00F8013D" w:rsidRPr="6BE8F316">
        <w:rPr>
          <w:rFonts w:asciiTheme="majorHAnsi" w:hAnsiTheme="majorHAnsi" w:cs="Calibri"/>
          <w:i/>
          <w:iCs/>
          <w:lang w:eastAsia="en-AU"/>
        </w:rPr>
        <w:t xml:space="preserve"> </w:t>
      </w:r>
    </w:p>
    <w:p w14:paraId="71AF9B79" w14:textId="58C5F5E3" w:rsidR="00802E70" w:rsidRPr="00576555" w:rsidRDefault="00F8013D" w:rsidP="1CD0821E">
      <w:pPr>
        <w:spacing w:after="120"/>
        <w:rPr>
          <w:rFonts w:asciiTheme="majorHAnsi" w:hAnsiTheme="majorHAnsi" w:cs="Calibri"/>
          <w:i/>
          <w:iCs/>
          <w:lang w:eastAsia="en-AU"/>
        </w:rPr>
      </w:pPr>
      <w:r w:rsidRPr="1CD0821E">
        <w:rPr>
          <w:rFonts w:asciiTheme="majorHAnsi" w:hAnsiTheme="majorHAnsi" w:cs="Calibri"/>
          <w:i/>
          <w:iCs/>
          <w:lang w:eastAsia="en-AU"/>
        </w:rPr>
        <w:t>I declare that I have permission from my organisation and any other partner organisation(s) noted to discuss their capabilities and to sign the Request for Information form on their behalf.</w:t>
      </w:r>
    </w:p>
    <w:tbl>
      <w:tblPr>
        <w:tblStyle w:val="TableGrid"/>
        <w:tblW w:w="9356" w:type="dxa"/>
        <w:tblInd w:w="-5" w:type="dxa"/>
        <w:tblLook w:val="04A0" w:firstRow="1" w:lastRow="0" w:firstColumn="1" w:lastColumn="0" w:noHBand="0" w:noVBand="1"/>
      </w:tblPr>
      <w:tblGrid>
        <w:gridCol w:w="2835"/>
        <w:gridCol w:w="6521"/>
      </w:tblGrid>
      <w:tr w:rsidR="00E2368B" w:rsidRPr="00132DCC" w14:paraId="11A2523C" w14:textId="77777777" w:rsidTr="00576555">
        <w:trPr>
          <w:trHeight w:val="532"/>
        </w:trPr>
        <w:tc>
          <w:tcPr>
            <w:tcW w:w="2835" w:type="dxa"/>
            <w:tcMar>
              <w:top w:w="57" w:type="dxa"/>
              <w:bottom w:w="57" w:type="dxa"/>
            </w:tcMar>
            <w:vAlign w:val="center"/>
          </w:tcPr>
          <w:p w14:paraId="65C478BD" w14:textId="32AED2C5" w:rsidR="00E2368B" w:rsidRPr="00E55998" w:rsidRDefault="00576555" w:rsidP="00E55998">
            <w:pPr>
              <w:jc w:val="center"/>
              <w:rPr>
                <w:rFonts w:asciiTheme="majorHAnsi" w:hAnsiTheme="majorHAnsi" w:cs="Arial"/>
                <w:b/>
                <w:bCs/>
                <w:color w:val="000000" w:themeColor="text1"/>
              </w:rPr>
            </w:pPr>
            <w:r>
              <w:rPr>
                <w:rFonts w:asciiTheme="majorHAnsi" w:hAnsiTheme="majorHAnsi" w:cs="Arial"/>
                <w:b/>
                <w:bCs/>
              </w:rPr>
              <w:t>Organisation</w:t>
            </w:r>
            <w:r w:rsidR="00AF5933">
              <w:rPr>
                <w:rFonts w:asciiTheme="majorHAnsi" w:hAnsiTheme="majorHAnsi" w:cs="Arial"/>
                <w:b/>
                <w:bCs/>
              </w:rPr>
              <w:t xml:space="preserve"> </w:t>
            </w:r>
            <w:r w:rsidR="00E2368B" w:rsidRPr="00E55998">
              <w:rPr>
                <w:rFonts w:asciiTheme="majorHAnsi" w:hAnsiTheme="majorHAnsi" w:cs="Arial"/>
                <w:b/>
                <w:bCs/>
              </w:rPr>
              <w:t>of</w:t>
            </w:r>
            <w:r w:rsidR="00AF5933">
              <w:rPr>
                <w:rFonts w:asciiTheme="majorHAnsi" w:hAnsiTheme="majorHAnsi" w:cs="Arial"/>
                <w:b/>
                <w:bCs/>
              </w:rPr>
              <w:t xml:space="preserve"> </w:t>
            </w:r>
            <w:r>
              <w:rPr>
                <w:rFonts w:asciiTheme="majorHAnsi" w:hAnsiTheme="majorHAnsi" w:cs="Arial"/>
                <w:b/>
                <w:bCs/>
              </w:rPr>
              <w:t>Respondent</w:t>
            </w:r>
          </w:p>
        </w:tc>
        <w:tc>
          <w:tcPr>
            <w:tcW w:w="6521" w:type="dxa"/>
            <w:tcMar>
              <w:top w:w="57" w:type="dxa"/>
              <w:bottom w:w="57" w:type="dxa"/>
            </w:tcMar>
            <w:vAlign w:val="center"/>
          </w:tcPr>
          <w:p w14:paraId="3D58C5A0" w14:textId="566BF1B6" w:rsidR="00E2368B" w:rsidRPr="00E55998" w:rsidRDefault="00E55998" w:rsidP="00E55998">
            <w:pPr>
              <w:rPr>
                <w:rFonts w:asciiTheme="majorHAnsi" w:hAnsiTheme="majorHAnsi" w:cs="Arial"/>
                <w:color w:val="7F7F7F" w:themeColor="text1" w:themeTint="80"/>
              </w:rPr>
            </w:pPr>
            <w:r w:rsidRPr="00E55998">
              <w:rPr>
                <w:rFonts w:asciiTheme="majorHAnsi" w:hAnsiTheme="majorHAnsi" w:cs="Arial"/>
                <w:color w:val="7F7F7F" w:themeColor="text1" w:themeTint="80"/>
              </w:rPr>
              <w:t>Name</w:t>
            </w:r>
          </w:p>
        </w:tc>
      </w:tr>
      <w:tr w:rsidR="00576555" w:rsidRPr="00132DCC" w14:paraId="469BC4CA" w14:textId="77777777" w:rsidTr="00576555">
        <w:trPr>
          <w:trHeight w:val="532"/>
        </w:trPr>
        <w:tc>
          <w:tcPr>
            <w:tcW w:w="2835" w:type="dxa"/>
            <w:tcMar>
              <w:top w:w="57" w:type="dxa"/>
              <w:bottom w:w="57" w:type="dxa"/>
            </w:tcMar>
            <w:vAlign w:val="center"/>
          </w:tcPr>
          <w:p w14:paraId="0295E36B" w14:textId="02216C5D" w:rsidR="00576555" w:rsidRDefault="00576555" w:rsidP="00E55998">
            <w:pPr>
              <w:jc w:val="center"/>
              <w:rPr>
                <w:rFonts w:asciiTheme="majorHAnsi" w:hAnsiTheme="majorHAnsi" w:cs="Arial"/>
                <w:b/>
                <w:bCs/>
              </w:rPr>
            </w:pPr>
            <w:r>
              <w:rPr>
                <w:rFonts w:asciiTheme="majorHAnsi" w:hAnsiTheme="majorHAnsi" w:cs="Arial"/>
                <w:b/>
                <w:bCs/>
              </w:rPr>
              <w:t xml:space="preserve">Print Name of Contact Person </w:t>
            </w:r>
          </w:p>
        </w:tc>
        <w:tc>
          <w:tcPr>
            <w:tcW w:w="6521" w:type="dxa"/>
            <w:tcMar>
              <w:top w:w="57" w:type="dxa"/>
              <w:bottom w:w="57" w:type="dxa"/>
            </w:tcMar>
            <w:vAlign w:val="center"/>
          </w:tcPr>
          <w:p w14:paraId="4B423944" w14:textId="77777777" w:rsidR="00576555" w:rsidRPr="00E55998" w:rsidRDefault="00576555" w:rsidP="00E55998">
            <w:pPr>
              <w:rPr>
                <w:rFonts w:asciiTheme="majorHAnsi" w:hAnsiTheme="majorHAnsi" w:cs="Arial"/>
                <w:color w:val="7F7F7F" w:themeColor="text1" w:themeTint="80"/>
              </w:rPr>
            </w:pPr>
          </w:p>
        </w:tc>
      </w:tr>
      <w:tr w:rsidR="00E2368B" w:rsidRPr="00132DCC" w14:paraId="2048D9BC" w14:textId="77777777" w:rsidTr="00576555">
        <w:trPr>
          <w:trHeight w:val="532"/>
        </w:trPr>
        <w:tc>
          <w:tcPr>
            <w:tcW w:w="2835" w:type="dxa"/>
            <w:tcMar>
              <w:top w:w="57" w:type="dxa"/>
              <w:bottom w:w="57" w:type="dxa"/>
            </w:tcMar>
            <w:vAlign w:val="center"/>
          </w:tcPr>
          <w:p w14:paraId="1B3989BD" w14:textId="7C8CB914" w:rsidR="00E2368B" w:rsidRPr="00E55998" w:rsidRDefault="00E2368B" w:rsidP="00E55998">
            <w:pPr>
              <w:jc w:val="center"/>
              <w:textAlignment w:val="baseline"/>
              <w:rPr>
                <w:rFonts w:asciiTheme="majorHAnsi" w:hAnsiTheme="majorHAnsi"/>
                <w:b/>
                <w:bCs/>
                <w:szCs w:val="22"/>
              </w:rPr>
            </w:pPr>
            <w:r w:rsidRPr="00E55998">
              <w:rPr>
                <w:rFonts w:asciiTheme="majorHAnsi" w:hAnsiTheme="majorHAnsi"/>
                <w:b/>
                <w:bCs/>
                <w:szCs w:val="22"/>
              </w:rPr>
              <w:t>Signature</w:t>
            </w:r>
            <w:r w:rsidR="00AF5933">
              <w:rPr>
                <w:rFonts w:asciiTheme="majorHAnsi" w:hAnsiTheme="majorHAnsi"/>
                <w:b/>
                <w:bCs/>
                <w:szCs w:val="22"/>
              </w:rPr>
              <w:t xml:space="preserve"> </w:t>
            </w:r>
            <w:r w:rsidRPr="00E55998">
              <w:rPr>
                <w:rFonts w:asciiTheme="majorHAnsi" w:hAnsiTheme="majorHAnsi"/>
                <w:b/>
                <w:bCs/>
                <w:szCs w:val="22"/>
              </w:rPr>
              <w:t>of</w:t>
            </w:r>
            <w:r w:rsidR="00AF5933">
              <w:rPr>
                <w:rFonts w:asciiTheme="majorHAnsi" w:hAnsiTheme="majorHAnsi"/>
                <w:b/>
                <w:bCs/>
                <w:szCs w:val="22"/>
              </w:rPr>
              <w:t xml:space="preserve"> </w:t>
            </w:r>
            <w:r w:rsidR="00576555">
              <w:rPr>
                <w:rFonts w:asciiTheme="majorHAnsi" w:hAnsiTheme="majorHAnsi"/>
                <w:b/>
                <w:bCs/>
                <w:szCs w:val="22"/>
              </w:rPr>
              <w:t>Contact Person</w:t>
            </w:r>
          </w:p>
        </w:tc>
        <w:tc>
          <w:tcPr>
            <w:tcW w:w="6521" w:type="dxa"/>
            <w:tcMar>
              <w:top w:w="57" w:type="dxa"/>
              <w:bottom w:w="57" w:type="dxa"/>
            </w:tcMar>
            <w:vAlign w:val="center"/>
          </w:tcPr>
          <w:p w14:paraId="1712F256" w14:textId="77777777" w:rsidR="00E55998" w:rsidRPr="00E55998" w:rsidRDefault="00E55998" w:rsidP="00E55998">
            <w:pPr>
              <w:rPr>
                <w:rFonts w:asciiTheme="majorHAnsi" w:hAnsiTheme="majorHAnsi" w:cs="Arial"/>
                <w:color w:val="7F7F7F" w:themeColor="text1" w:themeTint="80"/>
              </w:rPr>
            </w:pPr>
            <w:r w:rsidRPr="00E55998">
              <w:rPr>
                <w:rFonts w:asciiTheme="majorHAnsi" w:hAnsiTheme="majorHAnsi" w:cs="Arial"/>
                <w:color w:val="7F7F7F" w:themeColor="text1" w:themeTint="80"/>
              </w:rPr>
              <w:t>Signature</w:t>
            </w:r>
          </w:p>
          <w:p w14:paraId="0965C525" w14:textId="7F91CA83" w:rsidR="00E2368B" w:rsidRPr="00E55998" w:rsidRDefault="00E2368B" w:rsidP="00E55998">
            <w:pPr>
              <w:rPr>
                <w:rFonts w:asciiTheme="majorHAnsi" w:hAnsiTheme="majorHAnsi" w:cs="Arial"/>
                <w:color w:val="000000" w:themeColor="text1"/>
              </w:rPr>
            </w:pPr>
          </w:p>
        </w:tc>
      </w:tr>
      <w:tr w:rsidR="00E2368B" w:rsidRPr="00132DCC" w14:paraId="6CC6EDC0" w14:textId="77777777" w:rsidTr="00576555">
        <w:trPr>
          <w:trHeight w:val="532"/>
        </w:trPr>
        <w:tc>
          <w:tcPr>
            <w:tcW w:w="2835" w:type="dxa"/>
            <w:tcMar>
              <w:top w:w="57" w:type="dxa"/>
              <w:bottom w:w="57" w:type="dxa"/>
            </w:tcMar>
            <w:vAlign w:val="center"/>
          </w:tcPr>
          <w:p w14:paraId="25D5CB1A" w14:textId="6112EC93" w:rsidR="00E2368B" w:rsidRPr="00E55998" w:rsidRDefault="00E2368B" w:rsidP="00E55998">
            <w:pPr>
              <w:jc w:val="center"/>
              <w:textAlignment w:val="baseline"/>
              <w:rPr>
                <w:rFonts w:asciiTheme="majorHAnsi" w:hAnsiTheme="majorHAnsi"/>
                <w:b/>
                <w:bCs/>
                <w:szCs w:val="22"/>
              </w:rPr>
            </w:pPr>
            <w:r w:rsidRPr="00E55998">
              <w:rPr>
                <w:rFonts w:asciiTheme="majorHAnsi" w:hAnsiTheme="majorHAnsi"/>
                <w:b/>
                <w:bCs/>
                <w:szCs w:val="22"/>
              </w:rPr>
              <w:t>Date</w:t>
            </w:r>
            <w:r w:rsidR="00AF5933">
              <w:rPr>
                <w:rFonts w:asciiTheme="majorHAnsi" w:hAnsiTheme="majorHAnsi"/>
                <w:b/>
                <w:bCs/>
                <w:szCs w:val="22"/>
              </w:rPr>
              <w:t xml:space="preserve"> </w:t>
            </w:r>
            <w:r w:rsidRPr="00E55998">
              <w:rPr>
                <w:rFonts w:asciiTheme="majorHAnsi" w:hAnsiTheme="majorHAnsi"/>
                <w:b/>
                <w:bCs/>
                <w:szCs w:val="22"/>
              </w:rPr>
              <w:t>(</w:t>
            </w:r>
            <w:r w:rsidR="00E55998" w:rsidRPr="00E55998">
              <w:rPr>
                <w:rFonts w:asciiTheme="majorHAnsi" w:hAnsiTheme="majorHAnsi"/>
                <w:b/>
                <w:bCs/>
                <w:szCs w:val="22"/>
              </w:rPr>
              <w:t>dd/mm/</w:t>
            </w:r>
            <w:proofErr w:type="spellStart"/>
            <w:r w:rsidR="00E55998" w:rsidRPr="00E55998">
              <w:rPr>
                <w:rFonts w:asciiTheme="majorHAnsi" w:hAnsiTheme="majorHAnsi"/>
                <w:b/>
                <w:bCs/>
                <w:szCs w:val="22"/>
              </w:rPr>
              <w:t>yyyy</w:t>
            </w:r>
            <w:proofErr w:type="spellEnd"/>
            <w:r w:rsidR="00E55998" w:rsidRPr="00E55998">
              <w:rPr>
                <w:rFonts w:asciiTheme="majorHAnsi" w:hAnsiTheme="majorHAnsi"/>
                <w:b/>
                <w:bCs/>
                <w:szCs w:val="22"/>
              </w:rPr>
              <w:t>)</w:t>
            </w:r>
          </w:p>
        </w:tc>
        <w:tc>
          <w:tcPr>
            <w:tcW w:w="6521" w:type="dxa"/>
            <w:tcMar>
              <w:top w:w="57" w:type="dxa"/>
              <w:bottom w:w="57" w:type="dxa"/>
            </w:tcMar>
            <w:vAlign w:val="center"/>
          </w:tcPr>
          <w:p w14:paraId="24EBBB1B" w14:textId="77777777" w:rsidR="00E55998" w:rsidRPr="00E55998" w:rsidRDefault="00E55998" w:rsidP="00E55998">
            <w:pPr>
              <w:rPr>
                <w:rFonts w:asciiTheme="majorHAnsi" w:hAnsiTheme="majorHAnsi" w:cs="Arial"/>
                <w:color w:val="7F7F7F" w:themeColor="text1" w:themeTint="80"/>
              </w:rPr>
            </w:pPr>
            <w:r w:rsidRPr="00E55998">
              <w:rPr>
                <w:rFonts w:asciiTheme="majorHAnsi" w:hAnsiTheme="majorHAnsi" w:cs="Arial"/>
                <w:color w:val="7F7F7F" w:themeColor="text1" w:themeTint="80"/>
              </w:rPr>
              <w:t>DD/MM/YYYY</w:t>
            </w:r>
          </w:p>
          <w:p w14:paraId="15DD7B11" w14:textId="6AF3C57A" w:rsidR="00E2368B" w:rsidRPr="00E55998" w:rsidRDefault="00E2368B" w:rsidP="00E55998">
            <w:pPr>
              <w:rPr>
                <w:rFonts w:asciiTheme="majorHAnsi" w:hAnsiTheme="majorHAnsi" w:cs="Arial"/>
                <w:color w:val="000000" w:themeColor="text1"/>
              </w:rPr>
            </w:pPr>
          </w:p>
        </w:tc>
      </w:tr>
    </w:tbl>
    <w:p w14:paraId="7852BB59" w14:textId="77777777" w:rsidR="00AF5933" w:rsidRPr="00132DCC" w:rsidRDefault="00AF5933" w:rsidP="000E3484">
      <w:pPr>
        <w:pStyle w:val="Standardtext"/>
        <w:spacing w:before="120"/>
        <w:rPr>
          <w:rFonts w:asciiTheme="majorHAnsi" w:hAnsiTheme="majorHAnsi"/>
        </w:rPr>
      </w:pPr>
    </w:p>
    <w:sectPr w:rsidR="00AF5933" w:rsidRPr="00132DCC" w:rsidSect="00221F6D">
      <w:headerReference w:type="default" r:id="rId15"/>
      <w:footerReference w:type="default" r:id="rId16"/>
      <w:headerReference w:type="first" r:id="rId17"/>
      <w:footerReference w:type="first" r:id="rId18"/>
      <w:pgSz w:w="11900" w:h="16840"/>
      <w:pgMar w:top="3090" w:right="843"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0B81C" w14:textId="77777777" w:rsidR="00171A26" w:rsidRDefault="00171A26" w:rsidP="00353E58">
      <w:r>
        <w:separator/>
      </w:r>
    </w:p>
  </w:endnote>
  <w:endnote w:type="continuationSeparator" w:id="0">
    <w:p w14:paraId="71EED68B" w14:textId="77777777" w:rsidR="00171A26" w:rsidRDefault="00171A26" w:rsidP="00353E58">
      <w:r>
        <w:continuationSeparator/>
      </w:r>
    </w:p>
  </w:endnote>
  <w:endnote w:type="continuationNotice" w:id="1">
    <w:p w14:paraId="6E5C6F8C" w14:textId="77777777" w:rsidR="00171A26" w:rsidRDefault="00171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B0CE" w14:textId="77777777" w:rsidR="00AF5933" w:rsidRDefault="00AF5933" w:rsidP="00044251">
    <w:pPr>
      <w:pStyle w:val="Footer"/>
    </w:pPr>
  </w:p>
  <w:p w14:paraId="5CE68F0C" w14:textId="77777777" w:rsidR="00AF5933" w:rsidRDefault="00AF5933">
    <w:r>
      <w:rPr>
        <w:noProof/>
        <w:lang w:eastAsia="en-AU"/>
      </w:rPr>
      <w:drawing>
        <wp:anchor distT="0" distB="0" distL="114300" distR="114300" simplePos="0" relativeHeight="251658240" behindDoc="0" locked="0" layoutInCell="1" allowOverlap="1" wp14:anchorId="1CC386E8" wp14:editId="141B301A">
          <wp:simplePos x="0" y="0"/>
          <wp:positionH relativeFrom="page">
            <wp:posOffset>6172200</wp:posOffset>
          </wp:positionH>
          <wp:positionV relativeFrom="paragraph">
            <wp:posOffset>333375</wp:posOffset>
          </wp:positionV>
          <wp:extent cx="614680" cy="81280"/>
          <wp:effectExtent l="25400" t="0" r="0" b="0"/>
          <wp:wrapNone/>
          <wp:docPr id="28" name="Picture 28" descr="DMTC_logo_A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TC_logo_ABN.jpg"/>
                  <pic:cNvPicPr/>
                </pic:nvPicPr>
                <pic:blipFill>
                  <a:blip r:embed="rId1"/>
                  <a:stretch>
                    <a:fillRect/>
                  </a:stretch>
                </pic:blipFill>
                <pic:spPr>
                  <a:xfrm>
                    <a:off x="0" y="0"/>
                    <a:ext cx="614680" cy="8128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0D1C85ED" w14:paraId="4638CF3C" w14:textId="77777777" w:rsidTr="00264663">
      <w:tc>
        <w:tcPr>
          <w:tcW w:w="3305" w:type="dxa"/>
        </w:tcPr>
        <w:p w14:paraId="6982127A" w14:textId="70F43ABE" w:rsidR="0D1C85ED" w:rsidRDefault="0D1C85ED" w:rsidP="6559B163">
          <w:pPr>
            <w:pStyle w:val="Header"/>
            <w:ind w:left="-115"/>
          </w:pPr>
        </w:p>
      </w:tc>
      <w:tc>
        <w:tcPr>
          <w:tcW w:w="3305" w:type="dxa"/>
        </w:tcPr>
        <w:p w14:paraId="3775F9D1" w14:textId="5011E591" w:rsidR="0D1C85ED" w:rsidRDefault="0D1C85ED" w:rsidP="6559B163">
          <w:pPr>
            <w:pStyle w:val="Header"/>
            <w:jc w:val="center"/>
          </w:pPr>
        </w:p>
      </w:tc>
      <w:tc>
        <w:tcPr>
          <w:tcW w:w="3305" w:type="dxa"/>
        </w:tcPr>
        <w:p w14:paraId="5CEE829D" w14:textId="233DE27C" w:rsidR="0D1C85ED" w:rsidRDefault="0D1C85ED" w:rsidP="6559B163">
          <w:pPr>
            <w:pStyle w:val="Header"/>
            <w:ind w:right="-115"/>
            <w:jc w:val="right"/>
          </w:pPr>
        </w:p>
      </w:tc>
    </w:tr>
  </w:tbl>
  <w:p w14:paraId="6CDDC175" w14:textId="15DC1519" w:rsidR="0D1C85ED" w:rsidRDefault="0D1C85ED" w:rsidP="6559B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103FD" w14:textId="77777777" w:rsidR="00171A26" w:rsidRDefault="00171A26" w:rsidP="00353E58">
      <w:r>
        <w:separator/>
      </w:r>
    </w:p>
  </w:footnote>
  <w:footnote w:type="continuationSeparator" w:id="0">
    <w:p w14:paraId="26366A20" w14:textId="77777777" w:rsidR="00171A26" w:rsidRDefault="00171A26" w:rsidP="00353E58">
      <w:r>
        <w:continuationSeparator/>
      </w:r>
    </w:p>
  </w:footnote>
  <w:footnote w:type="continuationNotice" w:id="1">
    <w:p w14:paraId="51F5526B" w14:textId="77777777" w:rsidR="00171A26" w:rsidRDefault="00171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3419" w14:textId="77777777" w:rsidR="00AF5933" w:rsidRPr="00E02A57" w:rsidRDefault="00AF5933" w:rsidP="00E02A57">
    <w:pPr>
      <w:pStyle w:val="Header"/>
      <w:jc w:val="right"/>
      <w:rPr>
        <w:sz w:val="32"/>
        <w:szCs w:val="32"/>
      </w:rPr>
    </w:pPr>
  </w:p>
  <w:p w14:paraId="6BC18FBA" w14:textId="77777777" w:rsidR="00AF5933" w:rsidRDefault="00AF5933" w:rsidP="00E02A57">
    <w:pPr>
      <w:pStyle w:val="Header"/>
      <w:jc w:val="right"/>
    </w:pPr>
    <w:r>
      <w:rPr>
        <w:noProof/>
        <w:lang w:val="en-AU" w:eastAsia="en-AU"/>
      </w:rPr>
      <w:drawing>
        <wp:inline distT="0" distB="0" distL="0" distR="0" wp14:anchorId="151989A3" wp14:editId="53B643C1">
          <wp:extent cx="963295" cy="108585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42733"/>
                  <a:stretch/>
                </pic:blipFill>
                <pic:spPr bwMode="auto">
                  <a:xfrm>
                    <a:off x="0" y="0"/>
                    <a:ext cx="963295" cy="10858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5"/>
      <w:gridCol w:w="3305"/>
      <w:gridCol w:w="3305"/>
    </w:tblGrid>
    <w:tr w:rsidR="0D1C85ED" w14:paraId="46E6D363" w14:textId="77777777" w:rsidTr="00264663">
      <w:tc>
        <w:tcPr>
          <w:tcW w:w="3305" w:type="dxa"/>
        </w:tcPr>
        <w:p w14:paraId="3707AE17" w14:textId="52DA6B46" w:rsidR="0D1C85ED" w:rsidRDefault="0D1C85ED" w:rsidP="6559B163">
          <w:pPr>
            <w:pStyle w:val="Header"/>
            <w:ind w:left="-115"/>
          </w:pPr>
        </w:p>
      </w:tc>
      <w:tc>
        <w:tcPr>
          <w:tcW w:w="3305" w:type="dxa"/>
        </w:tcPr>
        <w:p w14:paraId="1AA182A9" w14:textId="5A4899BA" w:rsidR="0D1C85ED" w:rsidRDefault="0D1C85ED" w:rsidP="6559B163">
          <w:pPr>
            <w:pStyle w:val="Header"/>
            <w:jc w:val="center"/>
          </w:pPr>
        </w:p>
      </w:tc>
      <w:tc>
        <w:tcPr>
          <w:tcW w:w="3305" w:type="dxa"/>
        </w:tcPr>
        <w:p w14:paraId="62724EBC" w14:textId="41A84D8B" w:rsidR="0D1C85ED" w:rsidRDefault="0D1C85ED" w:rsidP="6559B163">
          <w:pPr>
            <w:pStyle w:val="Header"/>
            <w:ind w:right="-115"/>
            <w:jc w:val="right"/>
          </w:pPr>
        </w:p>
      </w:tc>
    </w:tr>
  </w:tbl>
  <w:p w14:paraId="16017116" w14:textId="4AD22604" w:rsidR="0D1C85ED" w:rsidRDefault="0D1C85ED" w:rsidP="6559B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7749"/>
    <w:multiLevelType w:val="multilevel"/>
    <w:tmpl w:val="7D1E597E"/>
    <w:numStyleLink w:val="111111"/>
  </w:abstractNum>
  <w:abstractNum w:abstractNumId="1" w15:restartNumberingAfterBreak="0">
    <w:nsid w:val="0E2677A7"/>
    <w:multiLevelType w:val="hybridMultilevel"/>
    <w:tmpl w:val="1A6A9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C6049C"/>
    <w:multiLevelType w:val="hybridMultilevel"/>
    <w:tmpl w:val="1D0837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DDB1C6B"/>
    <w:multiLevelType w:val="multilevel"/>
    <w:tmpl w:val="E0F6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B14E01"/>
    <w:multiLevelType w:val="hybridMultilevel"/>
    <w:tmpl w:val="933E4F00"/>
    <w:lvl w:ilvl="0" w:tplc="32CE5012">
      <w:start w:val="1"/>
      <w:numFmt w:val="bullet"/>
      <w:lvlText w:val=""/>
      <w:lvlJc w:val="left"/>
      <w:pPr>
        <w:tabs>
          <w:tab w:val="num" w:pos="720"/>
        </w:tabs>
        <w:ind w:left="720" w:hanging="360"/>
      </w:pPr>
      <w:rPr>
        <w:rFonts w:ascii="Symbol" w:hAnsi="Symbol" w:hint="default"/>
        <w:sz w:val="20"/>
      </w:rPr>
    </w:lvl>
    <w:lvl w:ilvl="1" w:tplc="3ADC9782" w:tentative="1">
      <w:start w:val="1"/>
      <w:numFmt w:val="bullet"/>
      <w:lvlText w:val=""/>
      <w:lvlJc w:val="left"/>
      <w:pPr>
        <w:tabs>
          <w:tab w:val="num" w:pos="1440"/>
        </w:tabs>
        <w:ind w:left="1440" w:hanging="360"/>
      </w:pPr>
      <w:rPr>
        <w:rFonts w:ascii="Symbol" w:hAnsi="Symbol" w:hint="default"/>
        <w:sz w:val="20"/>
      </w:rPr>
    </w:lvl>
    <w:lvl w:ilvl="2" w:tplc="F48AF750" w:tentative="1">
      <w:start w:val="1"/>
      <w:numFmt w:val="bullet"/>
      <w:lvlText w:val=""/>
      <w:lvlJc w:val="left"/>
      <w:pPr>
        <w:tabs>
          <w:tab w:val="num" w:pos="2160"/>
        </w:tabs>
        <w:ind w:left="2160" w:hanging="360"/>
      </w:pPr>
      <w:rPr>
        <w:rFonts w:ascii="Symbol" w:hAnsi="Symbol" w:hint="default"/>
        <w:sz w:val="20"/>
      </w:rPr>
    </w:lvl>
    <w:lvl w:ilvl="3" w:tplc="3FAC3BE8" w:tentative="1">
      <w:start w:val="1"/>
      <w:numFmt w:val="bullet"/>
      <w:lvlText w:val=""/>
      <w:lvlJc w:val="left"/>
      <w:pPr>
        <w:tabs>
          <w:tab w:val="num" w:pos="2880"/>
        </w:tabs>
        <w:ind w:left="2880" w:hanging="360"/>
      </w:pPr>
      <w:rPr>
        <w:rFonts w:ascii="Symbol" w:hAnsi="Symbol" w:hint="default"/>
        <w:sz w:val="20"/>
      </w:rPr>
    </w:lvl>
    <w:lvl w:ilvl="4" w:tplc="A12A5FE4" w:tentative="1">
      <w:start w:val="1"/>
      <w:numFmt w:val="bullet"/>
      <w:lvlText w:val=""/>
      <w:lvlJc w:val="left"/>
      <w:pPr>
        <w:tabs>
          <w:tab w:val="num" w:pos="3600"/>
        </w:tabs>
        <w:ind w:left="3600" w:hanging="360"/>
      </w:pPr>
      <w:rPr>
        <w:rFonts w:ascii="Symbol" w:hAnsi="Symbol" w:hint="default"/>
        <w:sz w:val="20"/>
      </w:rPr>
    </w:lvl>
    <w:lvl w:ilvl="5" w:tplc="057A651A" w:tentative="1">
      <w:start w:val="1"/>
      <w:numFmt w:val="bullet"/>
      <w:lvlText w:val=""/>
      <w:lvlJc w:val="left"/>
      <w:pPr>
        <w:tabs>
          <w:tab w:val="num" w:pos="4320"/>
        </w:tabs>
        <w:ind w:left="4320" w:hanging="360"/>
      </w:pPr>
      <w:rPr>
        <w:rFonts w:ascii="Symbol" w:hAnsi="Symbol" w:hint="default"/>
        <w:sz w:val="20"/>
      </w:rPr>
    </w:lvl>
    <w:lvl w:ilvl="6" w:tplc="1F1CDAB8" w:tentative="1">
      <w:start w:val="1"/>
      <w:numFmt w:val="bullet"/>
      <w:lvlText w:val=""/>
      <w:lvlJc w:val="left"/>
      <w:pPr>
        <w:tabs>
          <w:tab w:val="num" w:pos="5040"/>
        </w:tabs>
        <w:ind w:left="5040" w:hanging="360"/>
      </w:pPr>
      <w:rPr>
        <w:rFonts w:ascii="Symbol" w:hAnsi="Symbol" w:hint="default"/>
        <w:sz w:val="20"/>
      </w:rPr>
    </w:lvl>
    <w:lvl w:ilvl="7" w:tplc="698EF1B4" w:tentative="1">
      <w:start w:val="1"/>
      <w:numFmt w:val="bullet"/>
      <w:lvlText w:val=""/>
      <w:lvlJc w:val="left"/>
      <w:pPr>
        <w:tabs>
          <w:tab w:val="num" w:pos="5760"/>
        </w:tabs>
        <w:ind w:left="5760" w:hanging="360"/>
      </w:pPr>
      <w:rPr>
        <w:rFonts w:ascii="Symbol" w:hAnsi="Symbol" w:hint="default"/>
        <w:sz w:val="20"/>
      </w:rPr>
    </w:lvl>
    <w:lvl w:ilvl="8" w:tplc="181653D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2924EF"/>
    <w:multiLevelType w:val="hybridMultilevel"/>
    <w:tmpl w:val="30DA70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AFD685F"/>
    <w:multiLevelType w:val="hybridMultilevel"/>
    <w:tmpl w:val="966E70C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C7D19"/>
    <w:multiLevelType w:val="hybridMultilevel"/>
    <w:tmpl w:val="16A872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0172AF1"/>
    <w:multiLevelType w:val="hybridMultilevel"/>
    <w:tmpl w:val="1C7C2B10"/>
    <w:lvl w:ilvl="0" w:tplc="12628A28">
      <w:start w:val="1"/>
      <w:numFmt w:val="bullet"/>
      <w:lvlText w:val=""/>
      <w:lvlJc w:val="left"/>
      <w:pPr>
        <w:tabs>
          <w:tab w:val="num" w:pos="720"/>
        </w:tabs>
        <w:ind w:left="720" w:hanging="360"/>
      </w:pPr>
      <w:rPr>
        <w:rFonts w:ascii="Symbol" w:hAnsi="Symbol" w:hint="default"/>
        <w:sz w:val="20"/>
      </w:rPr>
    </w:lvl>
    <w:lvl w:ilvl="1" w:tplc="951861F0" w:tentative="1">
      <w:start w:val="1"/>
      <w:numFmt w:val="bullet"/>
      <w:lvlText w:val=""/>
      <w:lvlJc w:val="left"/>
      <w:pPr>
        <w:tabs>
          <w:tab w:val="num" w:pos="1440"/>
        </w:tabs>
        <w:ind w:left="1440" w:hanging="360"/>
      </w:pPr>
      <w:rPr>
        <w:rFonts w:ascii="Symbol" w:hAnsi="Symbol" w:hint="default"/>
        <w:sz w:val="20"/>
      </w:rPr>
    </w:lvl>
    <w:lvl w:ilvl="2" w:tplc="AA96B02E" w:tentative="1">
      <w:start w:val="1"/>
      <w:numFmt w:val="bullet"/>
      <w:lvlText w:val=""/>
      <w:lvlJc w:val="left"/>
      <w:pPr>
        <w:tabs>
          <w:tab w:val="num" w:pos="2160"/>
        </w:tabs>
        <w:ind w:left="2160" w:hanging="360"/>
      </w:pPr>
      <w:rPr>
        <w:rFonts w:ascii="Symbol" w:hAnsi="Symbol" w:hint="default"/>
        <w:sz w:val="20"/>
      </w:rPr>
    </w:lvl>
    <w:lvl w:ilvl="3" w:tplc="63E0EB98" w:tentative="1">
      <w:start w:val="1"/>
      <w:numFmt w:val="bullet"/>
      <w:lvlText w:val=""/>
      <w:lvlJc w:val="left"/>
      <w:pPr>
        <w:tabs>
          <w:tab w:val="num" w:pos="2880"/>
        </w:tabs>
        <w:ind w:left="2880" w:hanging="360"/>
      </w:pPr>
      <w:rPr>
        <w:rFonts w:ascii="Symbol" w:hAnsi="Symbol" w:hint="default"/>
        <w:sz w:val="20"/>
      </w:rPr>
    </w:lvl>
    <w:lvl w:ilvl="4" w:tplc="EC40FC94" w:tentative="1">
      <w:start w:val="1"/>
      <w:numFmt w:val="bullet"/>
      <w:lvlText w:val=""/>
      <w:lvlJc w:val="left"/>
      <w:pPr>
        <w:tabs>
          <w:tab w:val="num" w:pos="3600"/>
        </w:tabs>
        <w:ind w:left="3600" w:hanging="360"/>
      </w:pPr>
      <w:rPr>
        <w:rFonts w:ascii="Symbol" w:hAnsi="Symbol" w:hint="default"/>
        <w:sz w:val="20"/>
      </w:rPr>
    </w:lvl>
    <w:lvl w:ilvl="5" w:tplc="5A0AB5F6" w:tentative="1">
      <w:start w:val="1"/>
      <w:numFmt w:val="bullet"/>
      <w:lvlText w:val=""/>
      <w:lvlJc w:val="left"/>
      <w:pPr>
        <w:tabs>
          <w:tab w:val="num" w:pos="4320"/>
        </w:tabs>
        <w:ind w:left="4320" w:hanging="360"/>
      </w:pPr>
      <w:rPr>
        <w:rFonts w:ascii="Symbol" w:hAnsi="Symbol" w:hint="default"/>
        <w:sz w:val="20"/>
      </w:rPr>
    </w:lvl>
    <w:lvl w:ilvl="6" w:tplc="4D729140" w:tentative="1">
      <w:start w:val="1"/>
      <w:numFmt w:val="bullet"/>
      <w:lvlText w:val=""/>
      <w:lvlJc w:val="left"/>
      <w:pPr>
        <w:tabs>
          <w:tab w:val="num" w:pos="5040"/>
        </w:tabs>
        <w:ind w:left="5040" w:hanging="360"/>
      </w:pPr>
      <w:rPr>
        <w:rFonts w:ascii="Symbol" w:hAnsi="Symbol" w:hint="default"/>
        <w:sz w:val="20"/>
      </w:rPr>
    </w:lvl>
    <w:lvl w:ilvl="7" w:tplc="C514360C" w:tentative="1">
      <w:start w:val="1"/>
      <w:numFmt w:val="bullet"/>
      <w:lvlText w:val=""/>
      <w:lvlJc w:val="left"/>
      <w:pPr>
        <w:tabs>
          <w:tab w:val="num" w:pos="5760"/>
        </w:tabs>
        <w:ind w:left="5760" w:hanging="360"/>
      </w:pPr>
      <w:rPr>
        <w:rFonts w:ascii="Symbol" w:hAnsi="Symbol" w:hint="default"/>
        <w:sz w:val="20"/>
      </w:rPr>
    </w:lvl>
    <w:lvl w:ilvl="8" w:tplc="E028E73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A157CD"/>
    <w:multiLevelType w:val="hybridMultilevel"/>
    <w:tmpl w:val="4F2C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891BEB"/>
    <w:multiLevelType w:val="hybridMultilevel"/>
    <w:tmpl w:val="A022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DE3742"/>
    <w:multiLevelType w:val="multilevel"/>
    <w:tmpl w:val="25BAABE8"/>
    <w:lvl w:ilvl="0">
      <w:start w:val="1"/>
      <w:numFmt w:val="decimal"/>
      <w:lvlRestart w:val="0"/>
      <w:pStyle w:val="Heading1"/>
      <w:lvlText w:val="%1."/>
      <w:lvlJc w:val="left"/>
      <w:pPr>
        <w:tabs>
          <w:tab w:val="num" w:pos="709"/>
        </w:tabs>
        <w:ind w:left="709" w:hanging="709"/>
      </w:pPr>
      <w:rPr>
        <w:rFonts w:ascii="Arial" w:hAnsi="Arial" w:hint="default"/>
        <w:b w:val="0"/>
        <w:i w:val="0"/>
        <w:sz w:val="22"/>
      </w:rPr>
    </w:lvl>
    <w:lvl w:ilvl="1">
      <w:start w:val="1"/>
      <w:numFmt w:val="decimal"/>
      <w:pStyle w:val="Heading2"/>
      <w:lvlText w:val="%1.%2"/>
      <w:lvlJc w:val="left"/>
      <w:pPr>
        <w:tabs>
          <w:tab w:val="num" w:pos="1418"/>
        </w:tabs>
        <w:ind w:left="1418" w:hanging="709"/>
      </w:pPr>
      <w:rPr>
        <w:rFonts w:asciiTheme="majorHAnsi" w:hAnsiTheme="majorHAnsi" w:cstheme="majorHAnsi" w:hint="default"/>
        <w:b/>
        <w:bCs w:val="0"/>
        <w:i w:val="0"/>
        <w:sz w:val="22"/>
      </w:rPr>
    </w:lvl>
    <w:lvl w:ilvl="2">
      <w:start w:val="1"/>
      <w:numFmt w:val="decimal"/>
      <w:pStyle w:val="Heading3"/>
      <w:lvlText w:val="%1.%2.%3"/>
      <w:lvlJc w:val="left"/>
      <w:pPr>
        <w:tabs>
          <w:tab w:val="num" w:pos="2268"/>
        </w:tabs>
        <w:ind w:left="2268" w:hanging="850"/>
      </w:pPr>
      <w:rPr>
        <w:rFonts w:ascii="Arial" w:hAnsi="Arial" w:hint="default"/>
        <w:b w:val="0"/>
        <w:i w:val="0"/>
        <w:sz w:val="22"/>
      </w:rPr>
    </w:lvl>
    <w:lvl w:ilvl="3">
      <w:start w:val="1"/>
      <w:numFmt w:val="lowerLetter"/>
      <w:pStyle w:val="Heading4"/>
      <w:lvlText w:val="(%4)"/>
      <w:lvlJc w:val="left"/>
      <w:pPr>
        <w:tabs>
          <w:tab w:val="num" w:pos="2835"/>
        </w:tabs>
        <w:ind w:left="2835" w:hanging="567"/>
      </w:pPr>
      <w:rPr>
        <w:rFonts w:ascii="Arial" w:hAnsi="Arial" w:hint="default"/>
        <w:b w:val="0"/>
        <w:i w:val="0"/>
        <w:sz w:val="22"/>
      </w:rPr>
    </w:lvl>
    <w:lvl w:ilvl="4">
      <w:start w:val="1"/>
      <w:numFmt w:val="lowerRoman"/>
      <w:pStyle w:val="Heading5"/>
      <w:lvlText w:val="(%5)"/>
      <w:lvlJc w:val="left"/>
      <w:pPr>
        <w:tabs>
          <w:tab w:val="num" w:pos="2835"/>
        </w:tabs>
        <w:ind w:left="3544" w:hanging="709"/>
      </w:pPr>
      <w:rPr>
        <w:rFonts w:hint="default"/>
      </w:rPr>
    </w:lvl>
    <w:lvl w:ilvl="5">
      <w:start w:val="1"/>
      <w:numFmt w:val="upperLetter"/>
      <w:pStyle w:val="Heading6"/>
      <w:lvlText w:val="(%6)"/>
      <w:lvlJc w:val="left"/>
      <w:pPr>
        <w:tabs>
          <w:tab w:val="num" w:pos="4394"/>
        </w:tabs>
        <w:ind w:left="4394" w:hanging="709"/>
      </w:pPr>
      <w:rPr>
        <w:rFonts w:hint="default"/>
      </w:rPr>
    </w:lvl>
    <w:lvl w:ilvl="6">
      <w:start w:val="1"/>
      <w:numFmt w:val="upperRoman"/>
      <w:pStyle w:val="Heading7"/>
      <w:lvlText w:val="(%7)"/>
      <w:lvlJc w:val="left"/>
      <w:pPr>
        <w:tabs>
          <w:tab w:val="num" w:pos="5103"/>
        </w:tabs>
        <w:ind w:left="5103" w:hanging="709"/>
      </w:pPr>
      <w:rPr>
        <w:rFonts w:hint="default"/>
      </w:rPr>
    </w:lvl>
    <w:lvl w:ilvl="7">
      <w:start w:val="1"/>
      <w:numFmt w:val="lowerLetter"/>
      <w:pStyle w:val="Heading8"/>
      <w:lvlText w:val="(%8)"/>
      <w:lvlJc w:val="left"/>
      <w:pPr>
        <w:tabs>
          <w:tab w:val="num" w:pos="5811"/>
        </w:tabs>
        <w:ind w:left="5811" w:hanging="708"/>
      </w:pPr>
      <w:rPr>
        <w:rFonts w:hint="default"/>
      </w:rPr>
    </w:lvl>
    <w:lvl w:ilvl="8">
      <w:start w:val="1"/>
      <w:numFmt w:val="lowerRoman"/>
      <w:pStyle w:val="Heading9"/>
      <w:lvlText w:val="(%9)"/>
      <w:lvlJc w:val="left"/>
      <w:pPr>
        <w:tabs>
          <w:tab w:val="num" w:pos="6520"/>
        </w:tabs>
        <w:ind w:left="6520" w:hanging="709"/>
      </w:pPr>
      <w:rPr>
        <w:rFonts w:hint="default"/>
      </w:rPr>
    </w:lvl>
  </w:abstractNum>
  <w:abstractNum w:abstractNumId="12" w15:restartNumberingAfterBreak="0">
    <w:nsid w:val="386F2803"/>
    <w:multiLevelType w:val="hybridMultilevel"/>
    <w:tmpl w:val="68560AA2"/>
    <w:lvl w:ilvl="0" w:tplc="362CC8D2">
      <w:start w:val="1"/>
      <w:numFmt w:val="bullet"/>
      <w:lvlText w:val=""/>
      <w:lvlJc w:val="left"/>
      <w:pPr>
        <w:tabs>
          <w:tab w:val="num" w:pos="720"/>
        </w:tabs>
        <w:ind w:left="720" w:hanging="360"/>
      </w:pPr>
      <w:rPr>
        <w:rFonts w:ascii="Symbol" w:hAnsi="Symbol" w:hint="default"/>
        <w:sz w:val="20"/>
      </w:rPr>
    </w:lvl>
    <w:lvl w:ilvl="1" w:tplc="D4DE016A" w:tentative="1">
      <w:start w:val="1"/>
      <w:numFmt w:val="bullet"/>
      <w:lvlText w:val=""/>
      <w:lvlJc w:val="left"/>
      <w:pPr>
        <w:tabs>
          <w:tab w:val="num" w:pos="1440"/>
        </w:tabs>
        <w:ind w:left="1440" w:hanging="360"/>
      </w:pPr>
      <w:rPr>
        <w:rFonts w:ascii="Symbol" w:hAnsi="Symbol" w:hint="default"/>
        <w:sz w:val="20"/>
      </w:rPr>
    </w:lvl>
    <w:lvl w:ilvl="2" w:tplc="A8429172" w:tentative="1">
      <w:start w:val="1"/>
      <w:numFmt w:val="bullet"/>
      <w:lvlText w:val=""/>
      <w:lvlJc w:val="left"/>
      <w:pPr>
        <w:tabs>
          <w:tab w:val="num" w:pos="2160"/>
        </w:tabs>
        <w:ind w:left="2160" w:hanging="360"/>
      </w:pPr>
      <w:rPr>
        <w:rFonts w:ascii="Symbol" w:hAnsi="Symbol" w:hint="default"/>
        <w:sz w:val="20"/>
      </w:rPr>
    </w:lvl>
    <w:lvl w:ilvl="3" w:tplc="6074D89C" w:tentative="1">
      <w:start w:val="1"/>
      <w:numFmt w:val="bullet"/>
      <w:lvlText w:val=""/>
      <w:lvlJc w:val="left"/>
      <w:pPr>
        <w:tabs>
          <w:tab w:val="num" w:pos="2880"/>
        </w:tabs>
        <w:ind w:left="2880" w:hanging="360"/>
      </w:pPr>
      <w:rPr>
        <w:rFonts w:ascii="Symbol" w:hAnsi="Symbol" w:hint="default"/>
        <w:sz w:val="20"/>
      </w:rPr>
    </w:lvl>
    <w:lvl w:ilvl="4" w:tplc="72C0CC62" w:tentative="1">
      <w:start w:val="1"/>
      <w:numFmt w:val="bullet"/>
      <w:lvlText w:val=""/>
      <w:lvlJc w:val="left"/>
      <w:pPr>
        <w:tabs>
          <w:tab w:val="num" w:pos="3600"/>
        </w:tabs>
        <w:ind w:left="3600" w:hanging="360"/>
      </w:pPr>
      <w:rPr>
        <w:rFonts w:ascii="Symbol" w:hAnsi="Symbol" w:hint="default"/>
        <w:sz w:val="20"/>
      </w:rPr>
    </w:lvl>
    <w:lvl w:ilvl="5" w:tplc="4E00C090" w:tentative="1">
      <w:start w:val="1"/>
      <w:numFmt w:val="bullet"/>
      <w:lvlText w:val=""/>
      <w:lvlJc w:val="left"/>
      <w:pPr>
        <w:tabs>
          <w:tab w:val="num" w:pos="4320"/>
        </w:tabs>
        <w:ind w:left="4320" w:hanging="360"/>
      </w:pPr>
      <w:rPr>
        <w:rFonts w:ascii="Symbol" w:hAnsi="Symbol" w:hint="default"/>
        <w:sz w:val="20"/>
      </w:rPr>
    </w:lvl>
    <w:lvl w:ilvl="6" w:tplc="0FB2A6C6" w:tentative="1">
      <w:start w:val="1"/>
      <w:numFmt w:val="bullet"/>
      <w:lvlText w:val=""/>
      <w:lvlJc w:val="left"/>
      <w:pPr>
        <w:tabs>
          <w:tab w:val="num" w:pos="5040"/>
        </w:tabs>
        <w:ind w:left="5040" w:hanging="360"/>
      </w:pPr>
      <w:rPr>
        <w:rFonts w:ascii="Symbol" w:hAnsi="Symbol" w:hint="default"/>
        <w:sz w:val="20"/>
      </w:rPr>
    </w:lvl>
    <w:lvl w:ilvl="7" w:tplc="9E24775A" w:tentative="1">
      <w:start w:val="1"/>
      <w:numFmt w:val="bullet"/>
      <w:lvlText w:val=""/>
      <w:lvlJc w:val="left"/>
      <w:pPr>
        <w:tabs>
          <w:tab w:val="num" w:pos="5760"/>
        </w:tabs>
        <w:ind w:left="5760" w:hanging="360"/>
      </w:pPr>
      <w:rPr>
        <w:rFonts w:ascii="Symbol" w:hAnsi="Symbol" w:hint="default"/>
        <w:sz w:val="20"/>
      </w:rPr>
    </w:lvl>
    <w:lvl w:ilvl="8" w:tplc="1FC6782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A8233D"/>
    <w:multiLevelType w:val="hybridMultilevel"/>
    <w:tmpl w:val="28C095C2"/>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4" w15:restartNumberingAfterBreak="0">
    <w:nsid w:val="3CB94FDF"/>
    <w:multiLevelType w:val="hybridMultilevel"/>
    <w:tmpl w:val="A6102654"/>
    <w:lvl w:ilvl="0" w:tplc="7CD09A6E">
      <w:start w:val="1"/>
      <w:numFmt w:val="bullet"/>
      <w:lvlText w:val=""/>
      <w:lvlJc w:val="left"/>
      <w:pPr>
        <w:tabs>
          <w:tab w:val="num" w:pos="720"/>
        </w:tabs>
        <w:ind w:left="720" w:hanging="360"/>
      </w:pPr>
      <w:rPr>
        <w:rFonts w:ascii="Symbol" w:hAnsi="Symbol" w:hint="default"/>
        <w:sz w:val="20"/>
      </w:rPr>
    </w:lvl>
    <w:lvl w:ilvl="1" w:tplc="0CD0E81A">
      <w:start w:val="1"/>
      <w:numFmt w:val="bullet"/>
      <w:lvlText w:val=""/>
      <w:lvlJc w:val="left"/>
      <w:pPr>
        <w:tabs>
          <w:tab w:val="num" w:pos="1440"/>
        </w:tabs>
        <w:ind w:left="1440" w:hanging="360"/>
      </w:pPr>
      <w:rPr>
        <w:rFonts w:ascii="Symbol" w:hAnsi="Symbol" w:hint="default"/>
        <w:sz w:val="20"/>
      </w:rPr>
    </w:lvl>
    <w:lvl w:ilvl="2" w:tplc="CE042128" w:tentative="1">
      <w:start w:val="1"/>
      <w:numFmt w:val="bullet"/>
      <w:lvlText w:val=""/>
      <w:lvlJc w:val="left"/>
      <w:pPr>
        <w:tabs>
          <w:tab w:val="num" w:pos="2160"/>
        </w:tabs>
        <w:ind w:left="2160" w:hanging="360"/>
      </w:pPr>
      <w:rPr>
        <w:rFonts w:ascii="Symbol" w:hAnsi="Symbol" w:hint="default"/>
        <w:sz w:val="20"/>
      </w:rPr>
    </w:lvl>
    <w:lvl w:ilvl="3" w:tplc="5F2EF372" w:tentative="1">
      <w:start w:val="1"/>
      <w:numFmt w:val="bullet"/>
      <w:lvlText w:val=""/>
      <w:lvlJc w:val="left"/>
      <w:pPr>
        <w:tabs>
          <w:tab w:val="num" w:pos="2880"/>
        </w:tabs>
        <w:ind w:left="2880" w:hanging="360"/>
      </w:pPr>
      <w:rPr>
        <w:rFonts w:ascii="Symbol" w:hAnsi="Symbol" w:hint="default"/>
        <w:sz w:val="20"/>
      </w:rPr>
    </w:lvl>
    <w:lvl w:ilvl="4" w:tplc="F314CD5E" w:tentative="1">
      <w:start w:val="1"/>
      <w:numFmt w:val="bullet"/>
      <w:lvlText w:val=""/>
      <w:lvlJc w:val="left"/>
      <w:pPr>
        <w:tabs>
          <w:tab w:val="num" w:pos="3600"/>
        </w:tabs>
        <w:ind w:left="3600" w:hanging="360"/>
      </w:pPr>
      <w:rPr>
        <w:rFonts w:ascii="Symbol" w:hAnsi="Symbol" w:hint="default"/>
        <w:sz w:val="20"/>
      </w:rPr>
    </w:lvl>
    <w:lvl w:ilvl="5" w:tplc="2DDA91CC" w:tentative="1">
      <w:start w:val="1"/>
      <w:numFmt w:val="bullet"/>
      <w:lvlText w:val=""/>
      <w:lvlJc w:val="left"/>
      <w:pPr>
        <w:tabs>
          <w:tab w:val="num" w:pos="4320"/>
        </w:tabs>
        <w:ind w:left="4320" w:hanging="360"/>
      </w:pPr>
      <w:rPr>
        <w:rFonts w:ascii="Symbol" w:hAnsi="Symbol" w:hint="default"/>
        <w:sz w:val="20"/>
      </w:rPr>
    </w:lvl>
    <w:lvl w:ilvl="6" w:tplc="B20E56E6" w:tentative="1">
      <w:start w:val="1"/>
      <w:numFmt w:val="bullet"/>
      <w:lvlText w:val=""/>
      <w:lvlJc w:val="left"/>
      <w:pPr>
        <w:tabs>
          <w:tab w:val="num" w:pos="5040"/>
        </w:tabs>
        <w:ind w:left="5040" w:hanging="360"/>
      </w:pPr>
      <w:rPr>
        <w:rFonts w:ascii="Symbol" w:hAnsi="Symbol" w:hint="default"/>
        <w:sz w:val="20"/>
      </w:rPr>
    </w:lvl>
    <w:lvl w:ilvl="7" w:tplc="219A90BA" w:tentative="1">
      <w:start w:val="1"/>
      <w:numFmt w:val="bullet"/>
      <w:lvlText w:val=""/>
      <w:lvlJc w:val="left"/>
      <w:pPr>
        <w:tabs>
          <w:tab w:val="num" w:pos="5760"/>
        </w:tabs>
        <w:ind w:left="5760" w:hanging="360"/>
      </w:pPr>
      <w:rPr>
        <w:rFonts w:ascii="Symbol" w:hAnsi="Symbol" w:hint="default"/>
        <w:sz w:val="20"/>
      </w:rPr>
    </w:lvl>
    <w:lvl w:ilvl="8" w:tplc="AF2465A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AB70DC"/>
    <w:multiLevelType w:val="hybridMultilevel"/>
    <w:tmpl w:val="CEAE7024"/>
    <w:lvl w:ilvl="0" w:tplc="ABC4137C">
      <w:start w:val="1"/>
      <w:numFmt w:val="bullet"/>
      <w:lvlText w:val=""/>
      <w:lvlJc w:val="left"/>
      <w:pPr>
        <w:tabs>
          <w:tab w:val="num" w:pos="720"/>
        </w:tabs>
        <w:ind w:left="720" w:hanging="360"/>
      </w:pPr>
      <w:rPr>
        <w:rFonts w:ascii="Symbol" w:hAnsi="Symbol" w:hint="default"/>
        <w:sz w:val="20"/>
      </w:rPr>
    </w:lvl>
    <w:lvl w:ilvl="1" w:tplc="DE8C5876" w:tentative="1">
      <w:start w:val="1"/>
      <w:numFmt w:val="bullet"/>
      <w:lvlText w:val=""/>
      <w:lvlJc w:val="left"/>
      <w:pPr>
        <w:tabs>
          <w:tab w:val="num" w:pos="1440"/>
        </w:tabs>
        <w:ind w:left="1440" w:hanging="360"/>
      </w:pPr>
      <w:rPr>
        <w:rFonts w:ascii="Symbol" w:hAnsi="Symbol" w:hint="default"/>
        <w:sz w:val="20"/>
      </w:rPr>
    </w:lvl>
    <w:lvl w:ilvl="2" w:tplc="1F94D816" w:tentative="1">
      <w:start w:val="1"/>
      <w:numFmt w:val="bullet"/>
      <w:lvlText w:val=""/>
      <w:lvlJc w:val="left"/>
      <w:pPr>
        <w:tabs>
          <w:tab w:val="num" w:pos="2160"/>
        </w:tabs>
        <w:ind w:left="2160" w:hanging="360"/>
      </w:pPr>
      <w:rPr>
        <w:rFonts w:ascii="Symbol" w:hAnsi="Symbol" w:hint="default"/>
        <w:sz w:val="20"/>
      </w:rPr>
    </w:lvl>
    <w:lvl w:ilvl="3" w:tplc="53D0D178" w:tentative="1">
      <w:start w:val="1"/>
      <w:numFmt w:val="bullet"/>
      <w:lvlText w:val=""/>
      <w:lvlJc w:val="left"/>
      <w:pPr>
        <w:tabs>
          <w:tab w:val="num" w:pos="2880"/>
        </w:tabs>
        <w:ind w:left="2880" w:hanging="360"/>
      </w:pPr>
      <w:rPr>
        <w:rFonts w:ascii="Symbol" w:hAnsi="Symbol" w:hint="default"/>
        <w:sz w:val="20"/>
      </w:rPr>
    </w:lvl>
    <w:lvl w:ilvl="4" w:tplc="635C57C8" w:tentative="1">
      <w:start w:val="1"/>
      <w:numFmt w:val="bullet"/>
      <w:lvlText w:val=""/>
      <w:lvlJc w:val="left"/>
      <w:pPr>
        <w:tabs>
          <w:tab w:val="num" w:pos="3600"/>
        </w:tabs>
        <w:ind w:left="3600" w:hanging="360"/>
      </w:pPr>
      <w:rPr>
        <w:rFonts w:ascii="Symbol" w:hAnsi="Symbol" w:hint="default"/>
        <w:sz w:val="20"/>
      </w:rPr>
    </w:lvl>
    <w:lvl w:ilvl="5" w:tplc="188E5642" w:tentative="1">
      <w:start w:val="1"/>
      <w:numFmt w:val="bullet"/>
      <w:lvlText w:val=""/>
      <w:lvlJc w:val="left"/>
      <w:pPr>
        <w:tabs>
          <w:tab w:val="num" w:pos="4320"/>
        </w:tabs>
        <w:ind w:left="4320" w:hanging="360"/>
      </w:pPr>
      <w:rPr>
        <w:rFonts w:ascii="Symbol" w:hAnsi="Symbol" w:hint="default"/>
        <w:sz w:val="20"/>
      </w:rPr>
    </w:lvl>
    <w:lvl w:ilvl="6" w:tplc="875C60CE" w:tentative="1">
      <w:start w:val="1"/>
      <w:numFmt w:val="bullet"/>
      <w:lvlText w:val=""/>
      <w:lvlJc w:val="left"/>
      <w:pPr>
        <w:tabs>
          <w:tab w:val="num" w:pos="5040"/>
        </w:tabs>
        <w:ind w:left="5040" w:hanging="360"/>
      </w:pPr>
      <w:rPr>
        <w:rFonts w:ascii="Symbol" w:hAnsi="Symbol" w:hint="default"/>
        <w:sz w:val="20"/>
      </w:rPr>
    </w:lvl>
    <w:lvl w:ilvl="7" w:tplc="3418C9D0" w:tentative="1">
      <w:start w:val="1"/>
      <w:numFmt w:val="bullet"/>
      <w:lvlText w:val=""/>
      <w:lvlJc w:val="left"/>
      <w:pPr>
        <w:tabs>
          <w:tab w:val="num" w:pos="5760"/>
        </w:tabs>
        <w:ind w:left="5760" w:hanging="360"/>
      </w:pPr>
      <w:rPr>
        <w:rFonts w:ascii="Symbol" w:hAnsi="Symbol" w:hint="default"/>
        <w:sz w:val="20"/>
      </w:rPr>
    </w:lvl>
    <w:lvl w:ilvl="8" w:tplc="EEC826E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8C0901"/>
    <w:multiLevelType w:val="hybridMultilevel"/>
    <w:tmpl w:val="26F862D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7" w15:restartNumberingAfterBreak="0">
    <w:nsid w:val="515C6E23"/>
    <w:multiLevelType w:val="hybridMultilevel"/>
    <w:tmpl w:val="19A2B944"/>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18" w15:restartNumberingAfterBreak="0">
    <w:nsid w:val="581B47CA"/>
    <w:multiLevelType w:val="multilevel"/>
    <w:tmpl w:val="FF26F4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2F1F20"/>
    <w:multiLevelType w:val="hybridMultilevel"/>
    <w:tmpl w:val="7D1C2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2C6C1E"/>
    <w:multiLevelType w:val="hybridMultilevel"/>
    <w:tmpl w:val="F0C8D45E"/>
    <w:lvl w:ilvl="0" w:tplc="542225D0">
      <w:start w:val="1"/>
      <w:numFmt w:val="bullet"/>
      <w:lvlText w:val=""/>
      <w:lvlJc w:val="left"/>
      <w:pPr>
        <w:tabs>
          <w:tab w:val="num" w:pos="720"/>
        </w:tabs>
        <w:ind w:left="720" w:hanging="360"/>
      </w:pPr>
      <w:rPr>
        <w:rFonts w:ascii="Symbol" w:hAnsi="Symbol" w:hint="default"/>
        <w:sz w:val="20"/>
      </w:rPr>
    </w:lvl>
    <w:lvl w:ilvl="1" w:tplc="E0F0DD94" w:tentative="1">
      <w:start w:val="1"/>
      <w:numFmt w:val="bullet"/>
      <w:lvlText w:val=""/>
      <w:lvlJc w:val="left"/>
      <w:pPr>
        <w:tabs>
          <w:tab w:val="num" w:pos="1440"/>
        </w:tabs>
        <w:ind w:left="1440" w:hanging="360"/>
      </w:pPr>
      <w:rPr>
        <w:rFonts w:ascii="Symbol" w:hAnsi="Symbol" w:hint="default"/>
        <w:sz w:val="20"/>
      </w:rPr>
    </w:lvl>
    <w:lvl w:ilvl="2" w:tplc="2C760C36" w:tentative="1">
      <w:start w:val="1"/>
      <w:numFmt w:val="bullet"/>
      <w:lvlText w:val=""/>
      <w:lvlJc w:val="left"/>
      <w:pPr>
        <w:tabs>
          <w:tab w:val="num" w:pos="2160"/>
        </w:tabs>
        <w:ind w:left="2160" w:hanging="360"/>
      </w:pPr>
      <w:rPr>
        <w:rFonts w:ascii="Symbol" w:hAnsi="Symbol" w:hint="default"/>
        <w:sz w:val="20"/>
      </w:rPr>
    </w:lvl>
    <w:lvl w:ilvl="3" w:tplc="DE40EA06" w:tentative="1">
      <w:start w:val="1"/>
      <w:numFmt w:val="bullet"/>
      <w:lvlText w:val=""/>
      <w:lvlJc w:val="left"/>
      <w:pPr>
        <w:tabs>
          <w:tab w:val="num" w:pos="2880"/>
        </w:tabs>
        <w:ind w:left="2880" w:hanging="360"/>
      </w:pPr>
      <w:rPr>
        <w:rFonts w:ascii="Symbol" w:hAnsi="Symbol" w:hint="default"/>
        <w:sz w:val="20"/>
      </w:rPr>
    </w:lvl>
    <w:lvl w:ilvl="4" w:tplc="8F7C2D36" w:tentative="1">
      <w:start w:val="1"/>
      <w:numFmt w:val="bullet"/>
      <w:lvlText w:val=""/>
      <w:lvlJc w:val="left"/>
      <w:pPr>
        <w:tabs>
          <w:tab w:val="num" w:pos="3600"/>
        </w:tabs>
        <w:ind w:left="3600" w:hanging="360"/>
      </w:pPr>
      <w:rPr>
        <w:rFonts w:ascii="Symbol" w:hAnsi="Symbol" w:hint="default"/>
        <w:sz w:val="20"/>
      </w:rPr>
    </w:lvl>
    <w:lvl w:ilvl="5" w:tplc="B57E14CC" w:tentative="1">
      <w:start w:val="1"/>
      <w:numFmt w:val="bullet"/>
      <w:lvlText w:val=""/>
      <w:lvlJc w:val="left"/>
      <w:pPr>
        <w:tabs>
          <w:tab w:val="num" w:pos="4320"/>
        </w:tabs>
        <w:ind w:left="4320" w:hanging="360"/>
      </w:pPr>
      <w:rPr>
        <w:rFonts w:ascii="Symbol" w:hAnsi="Symbol" w:hint="default"/>
        <w:sz w:val="20"/>
      </w:rPr>
    </w:lvl>
    <w:lvl w:ilvl="6" w:tplc="21E6E37C" w:tentative="1">
      <w:start w:val="1"/>
      <w:numFmt w:val="bullet"/>
      <w:lvlText w:val=""/>
      <w:lvlJc w:val="left"/>
      <w:pPr>
        <w:tabs>
          <w:tab w:val="num" w:pos="5040"/>
        </w:tabs>
        <w:ind w:left="5040" w:hanging="360"/>
      </w:pPr>
      <w:rPr>
        <w:rFonts w:ascii="Symbol" w:hAnsi="Symbol" w:hint="default"/>
        <w:sz w:val="20"/>
      </w:rPr>
    </w:lvl>
    <w:lvl w:ilvl="7" w:tplc="BC9C6692" w:tentative="1">
      <w:start w:val="1"/>
      <w:numFmt w:val="bullet"/>
      <w:lvlText w:val=""/>
      <w:lvlJc w:val="left"/>
      <w:pPr>
        <w:tabs>
          <w:tab w:val="num" w:pos="5760"/>
        </w:tabs>
        <w:ind w:left="5760" w:hanging="360"/>
      </w:pPr>
      <w:rPr>
        <w:rFonts w:ascii="Symbol" w:hAnsi="Symbol" w:hint="default"/>
        <w:sz w:val="20"/>
      </w:rPr>
    </w:lvl>
    <w:lvl w:ilvl="8" w:tplc="756AD45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880838"/>
    <w:multiLevelType w:val="multilevel"/>
    <w:tmpl w:val="7D1E597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B0B554C"/>
    <w:multiLevelType w:val="hybridMultilevel"/>
    <w:tmpl w:val="0C7EB5C4"/>
    <w:lvl w:ilvl="0" w:tplc="6CD48642">
      <w:start w:val="1"/>
      <w:numFmt w:val="bullet"/>
      <w:lvlText w:val=""/>
      <w:lvlJc w:val="left"/>
      <w:pPr>
        <w:tabs>
          <w:tab w:val="num" w:pos="720"/>
        </w:tabs>
        <w:ind w:left="720" w:hanging="360"/>
      </w:pPr>
      <w:rPr>
        <w:rFonts w:ascii="Symbol" w:hAnsi="Symbol" w:hint="default"/>
        <w:sz w:val="20"/>
      </w:rPr>
    </w:lvl>
    <w:lvl w:ilvl="1" w:tplc="0D2EE522" w:tentative="1">
      <w:start w:val="1"/>
      <w:numFmt w:val="bullet"/>
      <w:lvlText w:val=""/>
      <w:lvlJc w:val="left"/>
      <w:pPr>
        <w:tabs>
          <w:tab w:val="num" w:pos="1440"/>
        </w:tabs>
        <w:ind w:left="1440" w:hanging="360"/>
      </w:pPr>
      <w:rPr>
        <w:rFonts w:ascii="Symbol" w:hAnsi="Symbol" w:hint="default"/>
        <w:sz w:val="20"/>
      </w:rPr>
    </w:lvl>
    <w:lvl w:ilvl="2" w:tplc="C5FE5D32" w:tentative="1">
      <w:start w:val="1"/>
      <w:numFmt w:val="bullet"/>
      <w:lvlText w:val=""/>
      <w:lvlJc w:val="left"/>
      <w:pPr>
        <w:tabs>
          <w:tab w:val="num" w:pos="2160"/>
        </w:tabs>
        <w:ind w:left="2160" w:hanging="360"/>
      </w:pPr>
      <w:rPr>
        <w:rFonts w:ascii="Symbol" w:hAnsi="Symbol" w:hint="default"/>
        <w:sz w:val="20"/>
      </w:rPr>
    </w:lvl>
    <w:lvl w:ilvl="3" w:tplc="A0FEC524" w:tentative="1">
      <w:start w:val="1"/>
      <w:numFmt w:val="bullet"/>
      <w:lvlText w:val=""/>
      <w:lvlJc w:val="left"/>
      <w:pPr>
        <w:tabs>
          <w:tab w:val="num" w:pos="2880"/>
        </w:tabs>
        <w:ind w:left="2880" w:hanging="360"/>
      </w:pPr>
      <w:rPr>
        <w:rFonts w:ascii="Symbol" w:hAnsi="Symbol" w:hint="default"/>
        <w:sz w:val="20"/>
      </w:rPr>
    </w:lvl>
    <w:lvl w:ilvl="4" w:tplc="82D23C0E" w:tentative="1">
      <w:start w:val="1"/>
      <w:numFmt w:val="bullet"/>
      <w:lvlText w:val=""/>
      <w:lvlJc w:val="left"/>
      <w:pPr>
        <w:tabs>
          <w:tab w:val="num" w:pos="3600"/>
        </w:tabs>
        <w:ind w:left="3600" w:hanging="360"/>
      </w:pPr>
      <w:rPr>
        <w:rFonts w:ascii="Symbol" w:hAnsi="Symbol" w:hint="default"/>
        <w:sz w:val="20"/>
      </w:rPr>
    </w:lvl>
    <w:lvl w:ilvl="5" w:tplc="59EAEA32" w:tentative="1">
      <w:start w:val="1"/>
      <w:numFmt w:val="bullet"/>
      <w:lvlText w:val=""/>
      <w:lvlJc w:val="left"/>
      <w:pPr>
        <w:tabs>
          <w:tab w:val="num" w:pos="4320"/>
        </w:tabs>
        <w:ind w:left="4320" w:hanging="360"/>
      </w:pPr>
      <w:rPr>
        <w:rFonts w:ascii="Symbol" w:hAnsi="Symbol" w:hint="default"/>
        <w:sz w:val="20"/>
      </w:rPr>
    </w:lvl>
    <w:lvl w:ilvl="6" w:tplc="0048435A" w:tentative="1">
      <w:start w:val="1"/>
      <w:numFmt w:val="bullet"/>
      <w:lvlText w:val=""/>
      <w:lvlJc w:val="left"/>
      <w:pPr>
        <w:tabs>
          <w:tab w:val="num" w:pos="5040"/>
        </w:tabs>
        <w:ind w:left="5040" w:hanging="360"/>
      </w:pPr>
      <w:rPr>
        <w:rFonts w:ascii="Symbol" w:hAnsi="Symbol" w:hint="default"/>
        <w:sz w:val="20"/>
      </w:rPr>
    </w:lvl>
    <w:lvl w:ilvl="7" w:tplc="4EC0AEF8" w:tentative="1">
      <w:start w:val="1"/>
      <w:numFmt w:val="bullet"/>
      <w:lvlText w:val=""/>
      <w:lvlJc w:val="left"/>
      <w:pPr>
        <w:tabs>
          <w:tab w:val="num" w:pos="5760"/>
        </w:tabs>
        <w:ind w:left="5760" w:hanging="360"/>
      </w:pPr>
      <w:rPr>
        <w:rFonts w:ascii="Symbol" w:hAnsi="Symbol" w:hint="default"/>
        <w:sz w:val="20"/>
      </w:rPr>
    </w:lvl>
    <w:lvl w:ilvl="8" w:tplc="0E3A256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E108D3"/>
    <w:multiLevelType w:val="hybridMultilevel"/>
    <w:tmpl w:val="8C3434C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1"/>
  </w:num>
  <w:num w:numId="2">
    <w:abstractNumId w:val="11"/>
  </w:num>
  <w:num w:numId="3">
    <w:abstractNumId w:val="0"/>
  </w:num>
  <w:num w:numId="4">
    <w:abstractNumId w:val="5"/>
  </w:num>
  <w:num w:numId="5">
    <w:abstractNumId w:val="19"/>
  </w:num>
  <w:num w:numId="6">
    <w:abstractNumId w:val="23"/>
  </w:num>
  <w:num w:numId="7">
    <w:abstractNumId w:val="17"/>
  </w:num>
  <w:num w:numId="8">
    <w:abstractNumId w:val="12"/>
  </w:num>
  <w:num w:numId="9">
    <w:abstractNumId w:val="3"/>
  </w:num>
  <w:num w:numId="10">
    <w:abstractNumId w:val="8"/>
  </w:num>
  <w:num w:numId="11">
    <w:abstractNumId w:val="20"/>
  </w:num>
  <w:num w:numId="12">
    <w:abstractNumId w:val="2"/>
  </w:num>
  <w:num w:numId="13">
    <w:abstractNumId w:val="10"/>
  </w:num>
  <w:num w:numId="14">
    <w:abstractNumId w:val="7"/>
  </w:num>
  <w:num w:numId="15">
    <w:abstractNumId w:val="15"/>
  </w:num>
  <w:num w:numId="16">
    <w:abstractNumId w:val="22"/>
  </w:num>
  <w:num w:numId="17">
    <w:abstractNumId w:val="9"/>
  </w:num>
  <w:num w:numId="18">
    <w:abstractNumId w:val="14"/>
  </w:num>
  <w:num w:numId="19">
    <w:abstractNumId w:val="4"/>
  </w:num>
  <w:num w:numId="20">
    <w:abstractNumId w:val="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6"/>
  </w:num>
  <w:num w:numId="29">
    <w:abstractNumId w:val="18"/>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44"/>
    <w:rsid w:val="00003F02"/>
    <w:rsid w:val="000117C4"/>
    <w:rsid w:val="00027908"/>
    <w:rsid w:val="00041D34"/>
    <w:rsid w:val="00044251"/>
    <w:rsid w:val="00051DC0"/>
    <w:rsid w:val="00055B23"/>
    <w:rsid w:val="00056D33"/>
    <w:rsid w:val="00070EDA"/>
    <w:rsid w:val="00075EC8"/>
    <w:rsid w:val="00077B57"/>
    <w:rsid w:val="000C0FF1"/>
    <w:rsid w:val="000C2322"/>
    <w:rsid w:val="000C5A21"/>
    <w:rsid w:val="000D1C55"/>
    <w:rsid w:val="000E3484"/>
    <w:rsid w:val="001045FC"/>
    <w:rsid w:val="0012A59A"/>
    <w:rsid w:val="00132DCC"/>
    <w:rsid w:val="00143CA4"/>
    <w:rsid w:val="00167D98"/>
    <w:rsid w:val="00171A26"/>
    <w:rsid w:val="00173C6E"/>
    <w:rsid w:val="001A0A17"/>
    <w:rsid w:val="001A1233"/>
    <w:rsid w:val="001B7896"/>
    <w:rsid w:val="001E75A9"/>
    <w:rsid w:val="001F4B88"/>
    <w:rsid w:val="001F69FF"/>
    <w:rsid w:val="00221F6D"/>
    <w:rsid w:val="0023479C"/>
    <w:rsid w:val="00251004"/>
    <w:rsid w:val="00264663"/>
    <w:rsid w:val="0026675F"/>
    <w:rsid w:val="00271E6A"/>
    <w:rsid w:val="00280792"/>
    <w:rsid w:val="00283934"/>
    <w:rsid w:val="002A1A4B"/>
    <w:rsid w:val="002A738D"/>
    <w:rsid w:val="002B2F2E"/>
    <w:rsid w:val="002C0FA5"/>
    <w:rsid w:val="002C45F9"/>
    <w:rsid w:val="002D1225"/>
    <w:rsid w:val="002D746D"/>
    <w:rsid w:val="002E384D"/>
    <w:rsid w:val="002E4376"/>
    <w:rsid w:val="002F13D2"/>
    <w:rsid w:val="003016B8"/>
    <w:rsid w:val="00305623"/>
    <w:rsid w:val="00306BE9"/>
    <w:rsid w:val="00321FC3"/>
    <w:rsid w:val="00326BDC"/>
    <w:rsid w:val="003270D5"/>
    <w:rsid w:val="003304FD"/>
    <w:rsid w:val="0033503D"/>
    <w:rsid w:val="003463E2"/>
    <w:rsid w:val="0035114E"/>
    <w:rsid w:val="00353E58"/>
    <w:rsid w:val="00354A2A"/>
    <w:rsid w:val="00380ED0"/>
    <w:rsid w:val="00392248"/>
    <w:rsid w:val="003A566B"/>
    <w:rsid w:val="003C1A58"/>
    <w:rsid w:val="003C20AB"/>
    <w:rsid w:val="003C56C0"/>
    <w:rsid w:val="003C7741"/>
    <w:rsid w:val="003E440D"/>
    <w:rsid w:val="00420F68"/>
    <w:rsid w:val="00424A58"/>
    <w:rsid w:val="00435A0E"/>
    <w:rsid w:val="00443302"/>
    <w:rsid w:val="00447242"/>
    <w:rsid w:val="00453C1E"/>
    <w:rsid w:val="00455C6E"/>
    <w:rsid w:val="00457183"/>
    <w:rsid w:val="00462DD8"/>
    <w:rsid w:val="00464B7C"/>
    <w:rsid w:val="00474E18"/>
    <w:rsid w:val="00492698"/>
    <w:rsid w:val="00496C54"/>
    <w:rsid w:val="004B5E00"/>
    <w:rsid w:val="004C25B0"/>
    <w:rsid w:val="004C477D"/>
    <w:rsid w:val="004D69E1"/>
    <w:rsid w:val="004F002A"/>
    <w:rsid w:val="004F3506"/>
    <w:rsid w:val="004F5047"/>
    <w:rsid w:val="00501913"/>
    <w:rsid w:val="00502B51"/>
    <w:rsid w:val="00507294"/>
    <w:rsid w:val="005354A6"/>
    <w:rsid w:val="005415A9"/>
    <w:rsid w:val="00576555"/>
    <w:rsid w:val="00590F7A"/>
    <w:rsid w:val="00596776"/>
    <w:rsid w:val="005A01EE"/>
    <w:rsid w:val="005C14BA"/>
    <w:rsid w:val="005D439F"/>
    <w:rsid w:val="005F3C9B"/>
    <w:rsid w:val="006112C5"/>
    <w:rsid w:val="0061404C"/>
    <w:rsid w:val="00615B66"/>
    <w:rsid w:val="0063652D"/>
    <w:rsid w:val="0064107F"/>
    <w:rsid w:val="006415F2"/>
    <w:rsid w:val="0064332B"/>
    <w:rsid w:val="00663C12"/>
    <w:rsid w:val="00670970"/>
    <w:rsid w:val="0067641C"/>
    <w:rsid w:val="006929D2"/>
    <w:rsid w:val="006A0842"/>
    <w:rsid w:val="006A37B6"/>
    <w:rsid w:val="006B15B5"/>
    <w:rsid w:val="006E1D53"/>
    <w:rsid w:val="006F5A60"/>
    <w:rsid w:val="006F6946"/>
    <w:rsid w:val="007335B4"/>
    <w:rsid w:val="007404E2"/>
    <w:rsid w:val="00743A03"/>
    <w:rsid w:val="00750DD1"/>
    <w:rsid w:val="00786D5F"/>
    <w:rsid w:val="00797BF7"/>
    <w:rsid w:val="007A5AD6"/>
    <w:rsid w:val="007C01A8"/>
    <w:rsid w:val="007C0580"/>
    <w:rsid w:val="007D227C"/>
    <w:rsid w:val="007F0782"/>
    <w:rsid w:val="007F2E4E"/>
    <w:rsid w:val="007F6B34"/>
    <w:rsid w:val="00802E70"/>
    <w:rsid w:val="00821884"/>
    <w:rsid w:val="008341F7"/>
    <w:rsid w:val="008354C8"/>
    <w:rsid w:val="0084154F"/>
    <w:rsid w:val="008444AC"/>
    <w:rsid w:val="00844851"/>
    <w:rsid w:val="008456D1"/>
    <w:rsid w:val="00861A9F"/>
    <w:rsid w:val="00866944"/>
    <w:rsid w:val="00872F36"/>
    <w:rsid w:val="00876B93"/>
    <w:rsid w:val="00885719"/>
    <w:rsid w:val="008869BE"/>
    <w:rsid w:val="008905C6"/>
    <w:rsid w:val="008C274E"/>
    <w:rsid w:val="008C5504"/>
    <w:rsid w:val="008C6DDE"/>
    <w:rsid w:val="008D78D3"/>
    <w:rsid w:val="008F2102"/>
    <w:rsid w:val="008F7477"/>
    <w:rsid w:val="00904919"/>
    <w:rsid w:val="00914F01"/>
    <w:rsid w:val="00915635"/>
    <w:rsid w:val="00916135"/>
    <w:rsid w:val="00921A10"/>
    <w:rsid w:val="0092D4AE"/>
    <w:rsid w:val="00930844"/>
    <w:rsid w:val="0093410D"/>
    <w:rsid w:val="00942EA6"/>
    <w:rsid w:val="0095634F"/>
    <w:rsid w:val="0095707C"/>
    <w:rsid w:val="0096001D"/>
    <w:rsid w:val="0096642E"/>
    <w:rsid w:val="009735E7"/>
    <w:rsid w:val="00983A98"/>
    <w:rsid w:val="009A329F"/>
    <w:rsid w:val="009A6934"/>
    <w:rsid w:val="009C6E73"/>
    <w:rsid w:val="009C7853"/>
    <w:rsid w:val="009E0F7C"/>
    <w:rsid w:val="009E6083"/>
    <w:rsid w:val="009F2212"/>
    <w:rsid w:val="00A120E1"/>
    <w:rsid w:val="00A125E5"/>
    <w:rsid w:val="00A234C8"/>
    <w:rsid w:val="00A23B61"/>
    <w:rsid w:val="00A2420D"/>
    <w:rsid w:val="00A32649"/>
    <w:rsid w:val="00A33F77"/>
    <w:rsid w:val="00A351BE"/>
    <w:rsid w:val="00A426AB"/>
    <w:rsid w:val="00A4421E"/>
    <w:rsid w:val="00A52F77"/>
    <w:rsid w:val="00A63B7C"/>
    <w:rsid w:val="00A7224B"/>
    <w:rsid w:val="00A80B37"/>
    <w:rsid w:val="00A87381"/>
    <w:rsid w:val="00AC3DB0"/>
    <w:rsid w:val="00AC7749"/>
    <w:rsid w:val="00AD2EA9"/>
    <w:rsid w:val="00AD2F3A"/>
    <w:rsid w:val="00AE0A3C"/>
    <w:rsid w:val="00AF3BB0"/>
    <w:rsid w:val="00AF5933"/>
    <w:rsid w:val="00B000DE"/>
    <w:rsid w:val="00B12E99"/>
    <w:rsid w:val="00B12EAF"/>
    <w:rsid w:val="00B31D24"/>
    <w:rsid w:val="00B32F56"/>
    <w:rsid w:val="00B4061A"/>
    <w:rsid w:val="00B45882"/>
    <w:rsid w:val="00B52AE1"/>
    <w:rsid w:val="00B80276"/>
    <w:rsid w:val="00B810B5"/>
    <w:rsid w:val="00BA2E5F"/>
    <w:rsid w:val="00BA477E"/>
    <w:rsid w:val="00BD071B"/>
    <w:rsid w:val="00BD1A7A"/>
    <w:rsid w:val="00BE30CE"/>
    <w:rsid w:val="00BE7CED"/>
    <w:rsid w:val="00C1720C"/>
    <w:rsid w:val="00C21B85"/>
    <w:rsid w:val="00C24B50"/>
    <w:rsid w:val="00C26F31"/>
    <w:rsid w:val="00C34E43"/>
    <w:rsid w:val="00C40E07"/>
    <w:rsid w:val="00C41D66"/>
    <w:rsid w:val="00C4745C"/>
    <w:rsid w:val="00C66226"/>
    <w:rsid w:val="00C66654"/>
    <w:rsid w:val="00C67BA4"/>
    <w:rsid w:val="00C70097"/>
    <w:rsid w:val="00C8050E"/>
    <w:rsid w:val="00CA130F"/>
    <w:rsid w:val="00CA234E"/>
    <w:rsid w:val="00CA7D0F"/>
    <w:rsid w:val="00CD3318"/>
    <w:rsid w:val="00CE571E"/>
    <w:rsid w:val="00CE7216"/>
    <w:rsid w:val="00CF1E45"/>
    <w:rsid w:val="00CF23F5"/>
    <w:rsid w:val="00CF5283"/>
    <w:rsid w:val="00D02E9A"/>
    <w:rsid w:val="00D12481"/>
    <w:rsid w:val="00D14509"/>
    <w:rsid w:val="00D30834"/>
    <w:rsid w:val="00D44413"/>
    <w:rsid w:val="00D64AFC"/>
    <w:rsid w:val="00D665CC"/>
    <w:rsid w:val="00D6759B"/>
    <w:rsid w:val="00D80C79"/>
    <w:rsid w:val="00D909C1"/>
    <w:rsid w:val="00D90A39"/>
    <w:rsid w:val="00DA39A4"/>
    <w:rsid w:val="00DC1DD1"/>
    <w:rsid w:val="00DD10F1"/>
    <w:rsid w:val="00DD16DD"/>
    <w:rsid w:val="00DF7E8D"/>
    <w:rsid w:val="00E02A57"/>
    <w:rsid w:val="00E056C9"/>
    <w:rsid w:val="00E108BE"/>
    <w:rsid w:val="00E123AB"/>
    <w:rsid w:val="00E20249"/>
    <w:rsid w:val="00E214CE"/>
    <w:rsid w:val="00E2368B"/>
    <w:rsid w:val="00E27E7E"/>
    <w:rsid w:val="00E35D95"/>
    <w:rsid w:val="00E47205"/>
    <w:rsid w:val="00E476AF"/>
    <w:rsid w:val="00E55998"/>
    <w:rsid w:val="00E569B9"/>
    <w:rsid w:val="00E7130D"/>
    <w:rsid w:val="00E77A87"/>
    <w:rsid w:val="00E8720C"/>
    <w:rsid w:val="00E933AC"/>
    <w:rsid w:val="00E96E74"/>
    <w:rsid w:val="00EA4432"/>
    <w:rsid w:val="00EB592E"/>
    <w:rsid w:val="00EE204F"/>
    <w:rsid w:val="00EE76E3"/>
    <w:rsid w:val="00F025B5"/>
    <w:rsid w:val="00F04F71"/>
    <w:rsid w:val="00F11D34"/>
    <w:rsid w:val="00F13A58"/>
    <w:rsid w:val="00F14417"/>
    <w:rsid w:val="00F20D69"/>
    <w:rsid w:val="00F329EF"/>
    <w:rsid w:val="00F51A9F"/>
    <w:rsid w:val="00F532AD"/>
    <w:rsid w:val="00F6473E"/>
    <w:rsid w:val="00F74B19"/>
    <w:rsid w:val="00F8013D"/>
    <w:rsid w:val="00F94472"/>
    <w:rsid w:val="00FB500D"/>
    <w:rsid w:val="00FC3132"/>
    <w:rsid w:val="00FC445F"/>
    <w:rsid w:val="00FC4947"/>
    <w:rsid w:val="00FD15E3"/>
    <w:rsid w:val="00FD64D9"/>
    <w:rsid w:val="00FD7328"/>
    <w:rsid w:val="00FF22E8"/>
    <w:rsid w:val="00FF25F9"/>
    <w:rsid w:val="00FF74DF"/>
    <w:rsid w:val="013F01FF"/>
    <w:rsid w:val="015449B2"/>
    <w:rsid w:val="036D8514"/>
    <w:rsid w:val="05B95069"/>
    <w:rsid w:val="05F4B839"/>
    <w:rsid w:val="060CE105"/>
    <w:rsid w:val="06BBE251"/>
    <w:rsid w:val="07971299"/>
    <w:rsid w:val="082D541E"/>
    <w:rsid w:val="09EC8048"/>
    <w:rsid w:val="0B3F8CF3"/>
    <w:rsid w:val="0D1C85ED"/>
    <w:rsid w:val="0D3DC9F4"/>
    <w:rsid w:val="0E45F54F"/>
    <w:rsid w:val="1033987B"/>
    <w:rsid w:val="1072600B"/>
    <w:rsid w:val="12366965"/>
    <w:rsid w:val="13A1635A"/>
    <w:rsid w:val="13B7562F"/>
    <w:rsid w:val="1523B91B"/>
    <w:rsid w:val="161AE467"/>
    <w:rsid w:val="195862C4"/>
    <w:rsid w:val="198BC53C"/>
    <w:rsid w:val="19A817DA"/>
    <w:rsid w:val="1A4BDF02"/>
    <w:rsid w:val="1A7FACE0"/>
    <w:rsid w:val="1B061D5D"/>
    <w:rsid w:val="1C42D59A"/>
    <w:rsid w:val="1CD0821E"/>
    <w:rsid w:val="1FD96E3E"/>
    <w:rsid w:val="200C0B10"/>
    <w:rsid w:val="208C58DF"/>
    <w:rsid w:val="2335B6F9"/>
    <w:rsid w:val="2742B77B"/>
    <w:rsid w:val="28E9583B"/>
    <w:rsid w:val="29165C33"/>
    <w:rsid w:val="29339560"/>
    <w:rsid w:val="29C499C8"/>
    <w:rsid w:val="2A72DD03"/>
    <w:rsid w:val="2B3E2D3C"/>
    <w:rsid w:val="2BC21C35"/>
    <w:rsid w:val="2D3B66C8"/>
    <w:rsid w:val="2D3D46ED"/>
    <w:rsid w:val="2D3FD44B"/>
    <w:rsid w:val="2EB70177"/>
    <w:rsid w:val="329C637D"/>
    <w:rsid w:val="32E1B519"/>
    <w:rsid w:val="363DD0D1"/>
    <w:rsid w:val="3645056A"/>
    <w:rsid w:val="3912399F"/>
    <w:rsid w:val="39485591"/>
    <w:rsid w:val="3C02DFA1"/>
    <w:rsid w:val="3D7DCD14"/>
    <w:rsid w:val="3E8BB3D7"/>
    <w:rsid w:val="3F1030B9"/>
    <w:rsid w:val="41D51B88"/>
    <w:rsid w:val="42F2CC50"/>
    <w:rsid w:val="449E4B57"/>
    <w:rsid w:val="450CCF20"/>
    <w:rsid w:val="45209038"/>
    <w:rsid w:val="45AA2068"/>
    <w:rsid w:val="45F23A56"/>
    <w:rsid w:val="477A820C"/>
    <w:rsid w:val="47F58D3C"/>
    <w:rsid w:val="48FBE86D"/>
    <w:rsid w:val="4D0C53E0"/>
    <w:rsid w:val="4D0CC65E"/>
    <w:rsid w:val="53476583"/>
    <w:rsid w:val="53A3703F"/>
    <w:rsid w:val="53CF127A"/>
    <w:rsid w:val="55389ADC"/>
    <w:rsid w:val="5A86600A"/>
    <w:rsid w:val="5B608ECE"/>
    <w:rsid w:val="5C1089C2"/>
    <w:rsid w:val="5D9F094D"/>
    <w:rsid w:val="5E4CE74F"/>
    <w:rsid w:val="5E91FE69"/>
    <w:rsid w:val="605EF5D7"/>
    <w:rsid w:val="62C7CE8F"/>
    <w:rsid w:val="641B9BA7"/>
    <w:rsid w:val="6559B163"/>
    <w:rsid w:val="66AD9C34"/>
    <w:rsid w:val="66FF2C80"/>
    <w:rsid w:val="68FB957E"/>
    <w:rsid w:val="692B799A"/>
    <w:rsid w:val="6ACE38CF"/>
    <w:rsid w:val="6B19BED0"/>
    <w:rsid w:val="6BE8F316"/>
    <w:rsid w:val="6D3779BB"/>
    <w:rsid w:val="6D7F934C"/>
    <w:rsid w:val="6DBC7D9D"/>
    <w:rsid w:val="6F1624E3"/>
    <w:rsid w:val="6F88EDF0"/>
    <w:rsid w:val="70F7B2CD"/>
    <w:rsid w:val="74230EDA"/>
    <w:rsid w:val="7AB7F00E"/>
    <w:rsid w:val="7B63BF41"/>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8811C"/>
  <w15:docId w15:val="{2F855C87-E10E-4A58-BE30-53141642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944"/>
    <w:pPr>
      <w:spacing w:after="0"/>
    </w:pPr>
    <w:rPr>
      <w:rFonts w:ascii="Arial" w:eastAsia="Times New Roman" w:hAnsi="Arial" w:cs="Times New Roman"/>
      <w:sz w:val="22"/>
      <w:lang w:val="en-AU"/>
    </w:rPr>
  </w:style>
  <w:style w:type="paragraph" w:styleId="Heading1">
    <w:name w:val="heading 1"/>
    <w:basedOn w:val="Normal"/>
    <w:next w:val="Normal"/>
    <w:link w:val="Heading1Char"/>
    <w:qFormat/>
    <w:rsid w:val="00866944"/>
    <w:pPr>
      <w:keepNext/>
      <w:numPr>
        <w:numId w:val="2"/>
      </w:numPr>
      <w:spacing w:before="240" w:after="60"/>
      <w:outlineLvl w:val="0"/>
    </w:pPr>
    <w:rPr>
      <w:rFonts w:ascii="Arial Bold" w:hAnsi="Arial Bold" w:cs="Arial"/>
      <w:b/>
      <w:bCs/>
      <w:caps/>
      <w:kern w:val="32"/>
      <w:szCs w:val="32"/>
    </w:rPr>
  </w:style>
  <w:style w:type="paragraph" w:styleId="Heading2">
    <w:name w:val="heading 2"/>
    <w:basedOn w:val="Normal"/>
    <w:next w:val="Normal"/>
    <w:link w:val="Heading2Char"/>
    <w:qFormat/>
    <w:rsid w:val="00866944"/>
    <w:pPr>
      <w:keepNext/>
      <w:numPr>
        <w:ilvl w:val="1"/>
        <w:numId w:val="2"/>
      </w:numPr>
      <w:spacing w:before="240" w:after="60"/>
      <w:outlineLvl w:val="1"/>
    </w:pPr>
    <w:rPr>
      <w:rFonts w:cs="Arial"/>
      <w:b/>
      <w:bCs/>
      <w:iCs/>
      <w:szCs w:val="28"/>
    </w:rPr>
  </w:style>
  <w:style w:type="paragraph" w:styleId="Heading3">
    <w:name w:val="heading 3"/>
    <w:basedOn w:val="Normal"/>
    <w:next w:val="Normal"/>
    <w:link w:val="Heading3Char"/>
    <w:qFormat/>
    <w:rsid w:val="00866944"/>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866944"/>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66944"/>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866944"/>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866944"/>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866944"/>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866944"/>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51"/>
    <w:pPr>
      <w:tabs>
        <w:tab w:val="center" w:pos="4320"/>
        <w:tab w:val="right" w:pos="8640"/>
      </w:tabs>
    </w:pPr>
    <w:rPr>
      <w:sz w:val="24"/>
      <w:lang w:val="en-US"/>
    </w:rPr>
  </w:style>
  <w:style w:type="character" w:customStyle="1" w:styleId="HeaderChar">
    <w:name w:val="Header Char"/>
    <w:basedOn w:val="DefaultParagraphFont"/>
    <w:link w:val="Header"/>
    <w:uiPriority w:val="99"/>
    <w:rsid w:val="00044251"/>
  </w:style>
  <w:style w:type="paragraph" w:styleId="Footer">
    <w:name w:val="footer"/>
    <w:basedOn w:val="Normal"/>
    <w:link w:val="FooterChar"/>
    <w:uiPriority w:val="99"/>
    <w:unhideWhenUsed/>
    <w:rsid w:val="00044251"/>
    <w:pPr>
      <w:tabs>
        <w:tab w:val="center" w:pos="4320"/>
        <w:tab w:val="right" w:pos="8640"/>
      </w:tabs>
    </w:pPr>
    <w:rPr>
      <w:sz w:val="24"/>
      <w:lang w:val="en-US"/>
    </w:rPr>
  </w:style>
  <w:style w:type="character" w:customStyle="1" w:styleId="FooterChar">
    <w:name w:val="Footer Char"/>
    <w:basedOn w:val="DefaultParagraphFont"/>
    <w:link w:val="Footer"/>
    <w:uiPriority w:val="99"/>
    <w:rsid w:val="00044251"/>
  </w:style>
  <w:style w:type="paragraph" w:styleId="BalloonText">
    <w:name w:val="Balloon Text"/>
    <w:basedOn w:val="Normal"/>
    <w:link w:val="BalloonTextChar"/>
    <w:uiPriority w:val="99"/>
    <w:semiHidden/>
    <w:unhideWhenUsed/>
    <w:rsid w:val="00FC3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132"/>
    <w:rPr>
      <w:rFonts w:ascii="Segoe UI" w:hAnsi="Segoe UI" w:cs="Segoe UI"/>
      <w:sz w:val="18"/>
      <w:szCs w:val="18"/>
      <w:lang w:val="en-AU"/>
    </w:rPr>
  </w:style>
  <w:style w:type="character" w:customStyle="1" w:styleId="Heading1Char">
    <w:name w:val="Heading 1 Char"/>
    <w:basedOn w:val="DefaultParagraphFont"/>
    <w:link w:val="Heading1"/>
    <w:rsid w:val="00866944"/>
    <w:rPr>
      <w:rFonts w:ascii="Arial Bold" w:eastAsia="Times New Roman" w:hAnsi="Arial Bold" w:cs="Arial"/>
      <w:b/>
      <w:bCs/>
      <w:caps/>
      <w:kern w:val="32"/>
      <w:sz w:val="22"/>
      <w:szCs w:val="32"/>
      <w:lang w:val="en-AU"/>
    </w:rPr>
  </w:style>
  <w:style w:type="character" w:customStyle="1" w:styleId="Heading2Char">
    <w:name w:val="Heading 2 Char"/>
    <w:basedOn w:val="DefaultParagraphFont"/>
    <w:link w:val="Heading2"/>
    <w:rsid w:val="00866944"/>
    <w:rPr>
      <w:rFonts w:ascii="Arial" w:eastAsia="Times New Roman" w:hAnsi="Arial" w:cs="Arial"/>
      <w:b/>
      <w:bCs/>
      <w:iCs/>
      <w:sz w:val="22"/>
      <w:szCs w:val="28"/>
      <w:lang w:val="en-AU"/>
    </w:rPr>
  </w:style>
  <w:style w:type="character" w:customStyle="1" w:styleId="Heading3Char">
    <w:name w:val="Heading 3 Char"/>
    <w:basedOn w:val="DefaultParagraphFont"/>
    <w:link w:val="Heading3"/>
    <w:rsid w:val="00866944"/>
    <w:rPr>
      <w:rFonts w:ascii="Arial" w:eastAsia="Times New Roman" w:hAnsi="Arial" w:cs="Arial"/>
      <w:b/>
      <w:bCs/>
      <w:sz w:val="26"/>
      <w:szCs w:val="26"/>
      <w:lang w:val="en-AU"/>
    </w:rPr>
  </w:style>
  <w:style w:type="character" w:customStyle="1" w:styleId="Heading4Char">
    <w:name w:val="Heading 4 Char"/>
    <w:basedOn w:val="DefaultParagraphFont"/>
    <w:link w:val="Heading4"/>
    <w:rsid w:val="00866944"/>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866944"/>
    <w:rPr>
      <w:rFonts w:ascii="Arial" w:eastAsia="Times New Roman" w:hAnsi="Arial" w:cs="Times New Roman"/>
      <w:b/>
      <w:bCs/>
      <w:i/>
      <w:iCs/>
      <w:sz w:val="26"/>
      <w:szCs w:val="26"/>
      <w:lang w:val="en-AU"/>
    </w:rPr>
  </w:style>
  <w:style w:type="character" w:customStyle="1" w:styleId="Heading6Char">
    <w:name w:val="Heading 6 Char"/>
    <w:basedOn w:val="DefaultParagraphFont"/>
    <w:link w:val="Heading6"/>
    <w:rsid w:val="00866944"/>
    <w:rPr>
      <w:rFonts w:ascii="Times New Roman" w:eastAsia="Times New Roman" w:hAnsi="Times New Roman" w:cs="Times New Roman"/>
      <w:b/>
      <w:bCs/>
      <w:sz w:val="22"/>
      <w:szCs w:val="22"/>
      <w:lang w:val="en-AU"/>
    </w:rPr>
  </w:style>
  <w:style w:type="character" w:customStyle="1" w:styleId="Heading7Char">
    <w:name w:val="Heading 7 Char"/>
    <w:basedOn w:val="DefaultParagraphFont"/>
    <w:link w:val="Heading7"/>
    <w:rsid w:val="00866944"/>
    <w:rPr>
      <w:rFonts w:ascii="Times New Roman" w:eastAsia="Times New Roman" w:hAnsi="Times New Roman" w:cs="Times New Roman"/>
      <w:lang w:val="en-AU"/>
    </w:rPr>
  </w:style>
  <w:style w:type="character" w:customStyle="1" w:styleId="Heading8Char">
    <w:name w:val="Heading 8 Char"/>
    <w:basedOn w:val="DefaultParagraphFont"/>
    <w:link w:val="Heading8"/>
    <w:rsid w:val="00866944"/>
    <w:rPr>
      <w:rFonts w:ascii="Times New Roman" w:eastAsia="Times New Roman" w:hAnsi="Times New Roman" w:cs="Times New Roman"/>
      <w:i/>
      <w:iCs/>
      <w:lang w:val="en-AU"/>
    </w:rPr>
  </w:style>
  <w:style w:type="character" w:customStyle="1" w:styleId="Heading9Char">
    <w:name w:val="Heading 9 Char"/>
    <w:basedOn w:val="DefaultParagraphFont"/>
    <w:link w:val="Heading9"/>
    <w:rsid w:val="00866944"/>
    <w:rPr>
      <w:rFonts w:ascii="Arial" w:eastAsia="Times New Roman" w:hAnsi="Arial" w:cs="Arial"/>
      <w:sz w:val="22"/>
      <w:szCs w:val="22"/>
      <w:lang w:val="en-AU"/>
    </w:rPr>
  </w:style>
  <w:style w:type="numbering" w:styleId="111111">
    <w:name w:val="Outline List 2"/>
    <w:basedOn w:val="NoList"/>
    <w:rsid w:val="00866944"/>
    <w:pPr>
      <w:numPr>
        <w:numId w:val="1"/>
      </w:numPr>
    </w:pPr>
  </w:style>
  <w:style w:type="table" w:styleId="TableGrid">
    <w:name w:val="Table Grid"/>
    <w:basedOn w:val="TableNormal"/>
    <w:uiPriority w:val="39"/>
    <w:rsid w:val="00866944"/>
    <w:pPr>
      <w:spacing w:after="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rsid w:val="00866944"/>
  </w:style>
  <w:style w:type="paragraph" w:styleId="ListParagraph">
    <w:name w:val="List Paragraph"/>
    <w:basedOn w:val="Normal"/>
    <w:uiPriority w:val="34"/>
    <w:qFormat/>
    <w:rsid w:val="00866944"/>
    <w:pPr>
      <w:ind w:left="720"/>
      <w:contextualSpacing/>
    </w:pPr>
  </w:style>
  <w:style w:type="paragraph" w:styleId="TOC1">
    <w:name w:val="toc 1"/>
    <w:basedOn w:val="Normal"/>
    <w:next w:val="Normal"/>
    <w:autoRedefine/>
    <w:uiPriority w:val="39"/>
    <w:rsid w:val="00866944"/>
    <w:pPr>
      <w:spacing w:after="100"/>
    </w:pPr>
  </w:style>
  <w:style w:type="paragraph" w:styleId="TOC2">
    <w:name w:val="toc 2"/>
    <w:basedOn w:val="Normal"/>
    <w:next w:val="Normal"/>
    <w:autoRedefine/>
    <w:uiPriority w:val="39"/>
    <w:rsid w:val="00866944"/>
    <w:pPr>
      <w:spacing w:after="100"/>
      <w:ind w:left="220"/>
    </w:pPr>
  </w:style>
  <w:style w:type="character" w:styleId="Hyperlink">
    <w:name w:val="Hyperlink"/>
    <w:basedOn w:val="DefaultParagraphFont"/>
    <w:uiPriority w:val="99"/>
    <w:unhideWhenUsed/>
    <w:rsid w:val="00866944"/>
    <w:rPr>
      <w:color w:val="0000FF" w:themeColor="hyperlink"/>
      <w:u w:val="single"/>
    </w:rPr>
  </w:style>
  <w:style w:type="paragraph" w:customStyle="1" w:styleId="Standardtext">
    <w:name w:val="Standard text"/>
    <w:basedOn w:val="BodyText"/>
    <w:uiPriority w:val="1"/>
    <w:qFormat/>
    <w:rsid w:val="00866944"/>
    <w:pPr>
      <w:widowControl w:val="0"/>
      <w:autoSpaceDE w:val="0"/>
      <w:autoSpaceDN w:val="0"/>
      <w:adjustRightInd w:val="0"/>
    </w:pPr>
    <w:rPr>
      <w:rFonts w:ascii="Times New Roman" w:hAnsi="Times New Roman"/>
      <w:sz w:val="24"/>
      <w:lang w:val="en-GB" w:eastAsia="en-GB"/>
    </w:rPr>
  </w:style>
  <w:style w:type="paragraph" w:customStyle="1" w:styleId="Standardtext-bold">
    <w:name w:val="Standard text- bold"/>
    <w:basedOn w:val="Standardtext"/>
    <w:uiPriority w:val="1"/>
    <w:qFormat/>
    <w:rsid w:val="00866944"/>
    <w:pPr>
      <w:kinsoku w:val="0"/>
      <w:overflowPunct w:val="0"/>
      <w:spacing w:after="0"/>
    </w:pPr>
    <w:rPr>
      <w:rFonts w:ascii="Arial" w:hAnsi="Arial" w:cs="Arial"/>
      <w:b/>
      <w:bCs/>
    </w:rPr>
  </w:style>
  <w:style w:type="paragraph" w:styleId="BodyText">
    <w:name w:val="Body Text"/>
    <w:basedOn w:val="Normal"/>
    <w:link w:val="BodyTextChar"/>
    <w:uiPriority w:val="99"/>
    <w:semiHidden/>
    <w:unhideWhenUsed/>
    <w:rsid w:val="00866944"/>
    <w:pPr>
      <w:spacing w:after="120"/>
    </w:pPr>
  </w:style>
  <w:style w:type="character" w:customStyle="1" w:styleId="BodyTextChar">
    <w:name w:val="Body Text Char"/>
    <w:basedOn w:val="DefaultParagraphFont"/>
    <w:link w:val="BodyText"/>
    <w:uiPriority w:val="99"/>
    <w:semiHidden/>
    <w:rsid w:val="00866944"/>
    <w:rPr>
      <w:rFonts w:ascii="Arial" w:eastAsia="Times New Roman" w:hAnsi="Arial" w:cs="Times New Roman"/>
      <w:sz w:val="22"/>
      <w:lang w:val="en-AU"/>
    </w:rPr>
  </w:style>
  <w:style w:type="paragraph" w:customStyle="1" w:styleId="paragraph">
    <w:name w:val="paragraph"/>
    <w:basedOn w:val="Normal"/>
    <w:rsid w:val="00BD1A7A"/>
    <w:pPr>
      <w:spacing w:before="100" w:beforeAutospacing="1" w:after="100" w:afterAutospacing="1"/>
    </w:pPr>
    <w:rPr>
      <w:rFonts w:ascii="Times New Roman" w:hAnsi="Times New Roman"/>
      <w:sz w:val="24"/>
      <w:lang w:eastAsia="en-AU"/>
    </w:rPr>
  </w:style>
  <w:style w:type="character" w:customStyle="1" w:styleId="normaltextrun">
    <w:name w:val="normaltextrun"/>
    <w:basedOn w:val="DefaultParagraphFont"/>
    <w:rsid w:val="00BD1A7A"/>
  </w:style>
  <w:style w:type="character" w:customStyle="1" w:styleId="eop">
    <w:name w:val="eop"/>
    <w:basedOn w:val="DefaultParagraphFont"/>
    <w:rsid w:val="00BD1A7A"/>
  </w:style>
  <w:style w:type="character" w:styleId="CommentReference">
    <w:name w:val="annotation reference"/>
    <w:basedOn w:val="DefaultParagraphFont"/>
    <w:uiPriority w:val="99"/>
    <w:semiHidden/>
    <w:unhideWhenUsed/>
    <w:rsid w:val="00F329EF"/>
    <w:rPr>
      <w:sz w:val="16"/>
      <w:szCs w:val="16"/>
    </w:rPr>
  </w:style>
  <w:style w:type="paragraph" w:styleId="CommentText">
    <w:name w:val="annotation text"/>
    <w:basedOn w:val="Normal"/>
    <w:link w:val="CommentTextChar"/>
    <w:uiPriority w:val="99"/>
    <w:semiHidden/>
    <w:unhideWhenUsed/>
    <w:rsid w:val="00F329EF"/>
    <w:rPr>
      <w:sz w:val="20"/>
      <w:szCs w:val="20"/>
    </w:rPr>
  </w:style>
  <w:style w:type="character" w:customStyle="1" w:styleId="CommentTextChar">
    <w:name w:val="Comment Text Char"/>
    <w:basedOn w:val="DefaultParagraphFont"/>
    <w:link w:val="CommentText"/>
    <w:uiPriority w:val="99"/>
    <w:semiHidden/>
    <w:rsid w:val="00F329EF"/>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F329EF"/>
    <w:rPr>
      <w:b/>
      <w:bCs/>
    </w:rPr>
  </w:style>
  <w:style w:type="character" w:customStyle="1" w:styleId="CommentSubjectChar">
    <w:name w:val="Comment Subject Char"/>
    <w:basedOn w:val="CommentTextChar"/>
    <w:link w:val="CommentSubject"/>
    <w:uiPriority w:val="99"/>
    <w:semiHidden/>
    <w:rsid w:val="00F329EF"/>
    <w:rPr>
      <w:rFonts w:ascii="Arial" w:eastAsia="Times New Roman" w:hAnsi="Arial" w:cs="Times New Roman"/>
      <w:b/>
      <w:bCs/>
      <w:sz w:val="20"/>
      <w:szCs w:val="20"/>
      <w:lang w:val="en-AU"/>
    </w:rPr>
  </w:style>
  <w:style w:type="character" w:customStyle="1" w:styleId="UnresolvedMention1">
    <w:name w:val="Unresolved Mention1"/>
    <w:basedOn w:val="DefaultParagraphFont"/>
    <w:uiPriority w:val="99"/>
    <w:semiHidden/>
    <w:unhideWhenUsed/>
    <w:rsid w:val="005A01EE"/>
    <w:rPr>
      <w:color w:val="605E5C"/>
      <w:shd w:val="clear" w:color="auto" w:fill="E1DFDD"/>
    </w:rPr>
  </w:style>
  <w:style w:type="character" w:styleId="UnresolvedMention">
    <w:name w:val="Unresolved Mention"/>
    <w:basedOn w:val="DefaultParagraphFont"/>
    <w:uiPriority w:val="99"/>
    <w:semiHidden/>
    <w:unhideWhenUsed/>
    <w:rsid w:val="003C7741"/>
    <w:rPr>
      <w:color w:val="605E5C"/>
      <w:shd w:val="clear" w:color="auto" w:fill="E1DFDD"/>
    </w:rPr>
  </w:style>
  <w:style w:type="character" w:styleId="PlaceholderText">
    <w:name w:val="Placeholder Text"/>
    <w:basedOn w:val="DefaultParagraphFont"/>
    <w:uiPriority w:val="99"/>
    <w:semiHidden/>
    <w:rsid w:val="00E056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0028">
      <w:bodyDiv w:val="1"/>
      <w:marLeft w:val="0"/>
      <w:marRight w:val="0"/>
      <w:marTop w:val="0"/>
      <w:marBottom w:val="0"/>
      <w:divBdr>
        <w:top w:val="none" w:sz="0" w:space="0" w:color="auto"/>
        <w:left w:val="none" w:sz="0" w:space="0" w:color="auto"/>
        <w:bottom w:val="none" w:sz="0" w:space="0" w:color="auto"/>
        <w:right w:val="none" w:sz="0" w:space="0" w:color="auto"/>
      </w:divBdr>
      <w:divsChild>
        <w:div w:id="430005973">
          <w:marLeft w:val="0"/>
          <w:marRight w:val="0"/>
          <w:marTop w:val="0"/>
          <w:marBottom w:val="0"/>
          <w:divBdr>
            <w:top w:val="none" w:sz="0" w:space="0" w:color="auto"/>
            <w:left w:val="none" w:sz="0" w:space="0" w:color="auto"/>
            <w:bottom w:val="none" w:sz="0" w:space="0" w:color="auto"/>
            <w:right w:val="none" w:sz="0" w:space="0" w:color="auto"/>
          </w:divBdr>
        </w:div>
        <w:div w:id="435567309">
          <w:marLeft w:val="0"/>
          <w:marRight w:val="0"/>
          <w:marTop w:val="0"/>
          <w:marBottom w:val="0"/>
          <w:divBdr>
            <w:top w:val="none" w:sz="0" w:space="0" w:color="auto"/>
            <w:left w:val="none" w:sz="0" w:space="0" w:color="auto"/>
            <w:bottom w:val="none" w:sz="0" w:space="0" w:color="auto"/>
            <w:right w:val="none" w:sz="0" w:space="0" w:color="auto"/>
          </w:divBdr>
          <w:divsChild>
            <w:div w:id="130636938">
              <w:marLeft w:val="0"/>
              <w:marRight w:val="0"/>
              <w:marTop w:val="0"/>
              <w:marBottom w:val="0"/>
              <w:divBdr>
                <w:top w:val="none" w:sz="0" w:space="0" w:color="auto"/>
                <w:left w:val="none" w:sz="0" w:space="0" w:color="auto"/>
                <w:bottom w:val="none" w:sz="0" w:space="0" w:color="auto"/>
                <w:right w:val="none" w:sz="0" w:space="0" w:color="auto"/>
              </w:divBdr>
            </w:div>
            <w:div w:id="1153566280">
              <w:marLeft w:val="0"/>
              <w:marRight w:val="0"/>
              <w:marTop w:val="0"/>
              <w:marBottom w:val="0"/>
              <w:divBdr>
                <w:top w:val="none" w:sz="0" w:space="0" w:color="auto"/>
                <w:left w:val="none" w:sz="0" w:space="0" w:color="auto"/>
                <w:bottom w:val="none" w:sz="0" w:space="0" w:color="auto"/>
                <w:right w:val="none" w:sz="0" w:space="0" w:color="auto"/>
              </w:divBdr>
            </w:div>
            <w:div w:id="1228149372">
              <w:marLeft w:val="0"/>
              <w:marRight w:val="0"/>
              <w:marTop w:val="0"/>
              <w:marBottom w:val="0"/>
              <w:divBdr>
                <w:top w:val="none" w:sz="0" w:space="0" w:color="auto"/>
                <w:left w:val="none" w:sz="0" w:space="0" w:color="auto"/>
                <w:bottom w:val="none" w:sz="0" w:space="0" w:color="auto"/>
                <w:right w:val="none" w:sz="0" w:space="0" w:color="auto"/>
              </w:divBdr>
            </w:div>
          </w:divsChild>
        </w:div>
        <w:div w:id="1106850501">
          <w:marLeft w:val="0"/>
          <w:marRight w:val="0"/>
          <w:marTop w:val="0"/>
          <w:marBottom w:val="0"/>
          <w:divBdr>
            <w:top w:val="none" w:sz="0" w:space="0" w:color="auto"/>
            <w:left w:val="none" w:sz="0" w:space="0" w:color="auto"/>
            <w:bottom w:val="none" w:sz="0" w:space="0" w:color="auto"/>
            <w:right w:val="none" w:sz="0" w:space="0" w:color="auto"/>
          </w:divBdr>
        </w:div>
        <w:div w:id="1524779410">
          <w:marLeft w:val="0"/>
          <w:marRight w:val="0"/>
          <w:marTop w:val="0"/>
          <w:marBottom w:val="0"/>
          <w:divBdr>
            <w:top w:val="none" w:sz="0" w:space="0" w:color="auto"/>
            <w:left w:val="none" w:sz="0" w:space="0" w:color="auto"/>
            <w:bottom w:val="none" w:sz="0" w:space="0" w:color="auto"/>
            <w:right w:val="none" w:sz="0" w:space="0" w:color="auto"/>
          </w:divBdr>
          <w:divsChild>
            <w:div w:id="859272960">
              <w:marLeft w:val="0"/>
              <w:marRight w:val="0"/>
              <w:marTop w:val="0"/>
              <w:marBottom w:val="0"/>
              <w:divBdr>
                <w:top w:val="none" w:sz="0" w:space="0" w:color="auto"/>
                <w:left w:val="none" w:sz="0" w:space="0" w:color="auto"/>
                <w:bottom w:val="none" w:sz="0" w:space="0" w:color="auto"/>
                <w:right w:val="none" w:sz="0" w:space="0" w:color="auto"/>
              </w:divBdr>
            </w:div>
            <w:div w:id="12309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8707">
      <w:bodyDiv w:val="1"/>
      <w:marLeft w:val="0"/>
      <w:marRight w:val="0"/>
      <w:marTop w:val="0"/>
      <w:marBottom w:val="0"/>
      <w:divBdr>
        <w:top w:val="none" w:sz="0" w:space="0" w:color="auto"/>
        <w:left w:val="none" w:sz="0" w:space="0" w:color="auto"/>
        <w:bottom w:val="none" w:sz="0" w:space="0" w:color="auto"/>
        <w:right w:val="none" w:sz="0" w:space="0" w:color="auto"/>
      </w:divBdr>
    </w:div>
    <w:div w:id="570583247">
      <w:bodyDiv w:val="1"/>
      <w:marLeft w:val="0"/>
      <w:marRight w:val="0"/>
      <w:marTop w:val="0"/>
      <w:marBottom w:val="0"/>
      <w:divBdr>
        <w:top w:val="none" w:sz="0" w:space="0" w:color="auto"/>
        <w:left w:val="none" w:sz="0" w:space="0" w:color="auto"/>
        <w:bottom w:val="none" w:sz="0" w:space="0" w:color="auto"/>
        <w:right w:val="none" w:sz="0" w:space="0" w:color="auto"/>
      </w:divBdr>
    </w:div>
    <w:div w:id="808326284">
      <w:bodyDiv w:val="1"/>
      <w:marLeft w:val="0"/>
      <w:marRight w:val="0"/>
      <w:marTop w:val="0"/>
      <w:marBottom w:val="0"/>
      <w:divBdr>
        <w:top w:val="none" w:sz="0" w:space="0" w:color="auto"/>
        <w:left w:val="none" w:sz="0" w:space="0" w:color="auto"/>
        <w:bottom w:val="none" w:sz="0" w:space="0" w:color="auto"/>
        <w:right w:val="none" w:sz="0" w:space="0" w:color="auto"/>
      </w:divBdr>
      <w:divsChild>
        <w:div w:id="970745546">
          <w:marLeft w:val="0"/>
          <w:marRight w:val="0"/>
          <w:marTop w:val="0"/>
          <w:marBottom w:val="0"/>
          <w:divBdr>
            <w:top w:val="none" w:sz="0" w:space="0" w:color="auto"/>
            <w:left w:val="none" w:sz="0" w:space="0" w:color="auto"/>
            <w:bottom w:val="none" w:sz="0" w:space="0" w:color="auto"/>
            <w:right w:val="none" w:sz="0" w:space="0" w:color="auto"/>
          </w:divBdr>
        </w:div>
        <w:div w:id="1366784226">
          <w:marLeft w:val="0"/>
          <w:marRight w:val="0"/>
          <w:marTop w:val="0"/>
          <w:marBottom w:val="0"/>
          <w:divBdr>
            <w:top w:val="none" w:sz="0" w:space="0" w:color="auto"/>
            <w:left w:val="none" w:sz="0" w:space="0" w:color="auto"/>
            <w:bottom w:val="none" w:sz="0" w:space="0" w:color="auto"/>
            <w:right w:val="none" w:sz="0" w:space="0" w:color="auto"/>
          </w:divBdr>
        </w:div>
      </w:divsChild>
    </w:div>
    <w:div w:id="1006636294">
      <w:bodyDiv w:val="1"/>
      <w:marLeft w:val="0"/>
      <w:marRight w:val="0"/>
      <w:marTop w:val="0"/>
      <w:marBottom w:val="0"/>
      <w:divBdr>
        <w:top w:val="none" w:sz="0" w:space="0" w:color="auto"/>
        <w:left w:val="none" w:sz="0" w:space="0" w:color="auto"/>
        <w:bottom w:val="none" w:sz="0" w:space="0" w:color="auto"/>
        <w:right w:val="none" w:sz="0" w:space="0" w:color="auto"/>
      </w:divBdr>
      <w:divsChild>
        <w:div w:id="1048992359">
          <w:marLeft w:val="0"/>
          <w:marRight w:val="0"/>
          <w:marTop w:val="0"/>
          <w:marBottom w:val="0"/>
          <w:divBdr>
            <w:top w:val="none" w:sz="0" w:space="0" w:color="auto"/>
            <w:left w:val="none" w:sz="0" w:space="0" w:color="auto"/>
            <w:bottom w:val="none" w:sz="0" w:space="0" w:color="auto"/>
            <w:right w:val="none" w:sz="0" w:space="0" w:color="auto"/>
          </w:divBdr>
          <w:divsChild>
            <w:div w:id="93988204">
              <w:marLeft w:val="0"/>
              <w:marRight w:val="0"/>
              <w:marTop w:val="0"/>
              <w:marBottom w:val="0"/>
              <w:divBdr>
                <w:top w:val="none" w:sz="0" w:space="0" w:color="auto"/>
                <w:left w:val="none" w:sz="0" w:space="0" w:color="auto"/>
                <w:bottom w:val="none" w:sz="0" w:space="0" w:color="auto"/>
                <w:right w:val="none" w:sz="0" w:space="0" w:color="auto"/>
              </w:divBdr>
            </w:div>
          </w:divsChild>
        </w:div>
        <w:div w:id="1662080157">
          <w:marLeft w:val="0"/>
          <w:marRight w:val="0"/>
          <w:marTop w:val="0"/>
          <w:marBottom w:val="0"/>
          <w:divBdr>
            <w:top w:val="none" w:sz="0" w:space="0" w:color="auto"/>
            <w:left w:val="none" w:sz="0" w:space="0" w:color="auto"/>
            <w:bottom w:val="none" w:sz="0" w:space="0" w:color="auto"/>
            <w:right w:val="none" w:sz="0" w:space="0" w:color="auto"/>
          </w:divBdr>
          <w:divsChild>
            <w:div w:id="253247027">
              <w:marLeft w:val="0"/>
              <w:marRight w:val="0"/>
              <w:marTop w:val="0"/>
              <w:marBottom w:val="0"/>
              <w:divBdr>
                <w:top w:val="none" w:sz="0" w:space="0" w:color="auto"/>
                <w:left w:val="none" w:sz="0" w:space="0" w:color="auto"/>
                <w:bottom w:val="none" w:sz="0" w:space="0" w:color="auto"/>
                <w:right w:val="none" w:sz="0" w:space="0" w:color="auto"/>
              </w:divBdr>
            </w:div>
            <w:div w:id="19160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8255">
      <w:bodyDiv w:val="1"/>
      <w:marLeft w:val="0"/>
      <w:marRight w:val="0"/>
      <w:marTop w:val="0"/>
      <w:marBottom w:val="0"/>
      <w:divBdr>
        <w:top w:val="none" w:sz="0" w:space="0" w:color="auto"/>
        <w:left w:val="none" w:sz="0" w:space="0" w:color="auto"/>
        <w:bottom w:val="none" w:sz="0" w:space="0" w:color="auto"/>
        <w:right w:val="none" w:sz="0" w:space="0" w:color="auto"/>
      </w:divBdr>
      <w:divsChild>
        <w:div w:id="543832296">
          <w:marLeft w:val="0"/>
          <w:marRight w:val="0"/>
          <w:marTop w:val="0"/>
          <w:marBottom w:val="0"/>
          <w:divBdr>
            <w:top w:val="none" w:sz="0" w:space="0" w:color="auto"/>
            <w:left w:val="none" w:sz="0" w:space="0" w:color="auto"/>
            <w:bottom w:val="none" w:sz="0" w:space="0" w:color="auto"/>
            <w:right w:val="none" w:sz="0" w:space="0" w:color="auto"/>
          </w:divBdr>
        </w:div>
        <w:div w:id="634869310">
          <w:marLeft w:val="0"/>
          <w:marRight w:val="0"/>
          <w:marTop w:val="0"/>
          <w:marBottom w:val="0"/>
          <w:divBdr>
            <w:top w:val="none" w:sz="0" w:space="0" w:color="auto"/>
            <w:left w:val="none" w:sz="0" w:space="0" w:color="auto"/>
            <w:bottom w:val="none" w:sz="0" w:space="0" w:color="auto"/>
            <w:right w:val="none" w:sz="0" w:space="0" w:color="auto"/>
          </w:divBdr>
        </w:div>
        <w:div w:id="1108037493">
          <w:marLeft w:val="0"/>
          <w:marRight w:val="0"/>
          <w:marTop w:val="0"/>
          <w:marBottom w:val="0"/>
          <w:divBdr>
            <w:top w:val="none" w:sz="0" w:space="0" w:color="auto"/>
            <w:left w:val="none" w:sz="0" w:space="0" w:color="auto"/>
            <w:bottom w:val="none" w:sz="0" w:space="0" w:color="auto"/>
            <w:right w:val="none" w:sz="0" w:space="0" w:color="auto"/>
          </w:divBdr>
        </w:div>
        <w:div w:id="1166897148">
          <w:marLeft w:val="0"/>
          <w:marRight w:val="0"/>
          <w:marTop w:val="0"/>
          <w:marBottom w:val="0"/>
          <w:divBdr>
            <w:top w:val="none" w:sz="0" w:space="0" w:color="auto"/>
            <w:left w:val="none" w:sz="0" w:space="0" w:color="auto"/>
            <w:bottom w:val="none" w:sz="0" w:space="0" w:color="auto"/>
            <w:right w:val="none" w:sz="0" w:space="0" w:color="auto"/>
          </w:divBdr>
        </w:div>
      </w:divsChild>
    </w:div>
    <w:div w:id="1552762023">
      <w:bodyDiv w:val="1"/>
      <w:marLeft w:val="0"/>
      <w:marRight w:val="0"/>
      <w:marTop w:val="0"/>
      <w:marBottom w:val="0"/>
      <w:divBdr>
        <w:top w:val="none" w:sz="0" w:space="0" w:color="auto"/>
        <w:left w:val="none" w:sz="0" w:space="0" w:color="auto"/>
        <w:bottom w:val="none" w:sz="0" w:space="0" w:color="auto"/>
        <w:right w:val="none" w:sz="0" w:space="0" w:color="auto"/>
      </w:divBdr>
    </w:div>
    <w:div w:id="1660765710">
      <w:bodyDiv w:val="1"/>
      <w:marLeft w:val="0"/>
      <w:marRight w:val="0"/>
      <w:marTop w:val="0"/>
      <w:marBottom w:val="0"/>
      <w:divBdr>
        <w:top w:val="none" w:sz="0" w:space="0" w:color="auto"/>
        <w:left w:val="none" w:sz="0" w:space="0" w:color="auto"/>
        <w:bottom w:val="none" w:sz="0" w:space="0" w:color="auto"/>
        <w:right w:val="none" w:sz="0" w:space="0" w:color="auto"/>
      </w:divBdr>
      <w:divsChild>
        <w:div w:id="1126850980">
          <w:marLeft w:val="0"/>
          <w:marRight w:val="0"/>
          <w:marTop w:val="0"/>
          <w:marBottom w:val="0"/>
          <w:divBdr>
            <w:top w:val="none" w:sz="0" w:space="0" w:color="auto"/>
            <w:left w:val="none" w:sz="0" w:space="0" w:color="auto"/>
            <w:bottom w:val="none" w:sz="0" w:space="0" w:color="auto"/>
            <w:right w:val="none" w:sz="0" w:space="0" w:color="auto"/>
          </w:divBdr>
          <w:divsChild>
            <w:div w:id="1687362777">
              <w:marLeft w:val="0"/>
              <w:marRight w:val="0"/>
              <w:marTop w:val="0"/>
              <w:marBottom w:val="0"/>
              <w:divBdr>
                <w:top w:val="none" w:sz="0" w:space="0" w:color="auto"/>
                <w:left w:val="none" w:sz="0" w:space="0" w:color="auto"/>
                <w:bottom w:val="none" w:sz="0" w:space="0" w:color="auto"/>
                <w:right w:val="none" w:sz="0" w:space="0" w:color="auto"/>
              </w:divBdr>
            </w:div>
          </w:divsChild>
        </w:div>
        <w:div w:id="1185633269">
          <w:marLeft w:val="0"/>
          <w:marRight w:val="0"/>
          <w:marTop w:val="0"/>
          <w:marBottom w:val="0"/>
          <w:divBdr>
            <w:top w:val="none" w:sz="0" w:space="0" w:color="auto"/>
            <w:left w:val="none" w:sz="0" w:space="0" w:color="auto"/>
            <w:bottom w:val="none" w:sz="0" w:space="0" w:color="auto"/>
            <w:right w:val="none" w:sz="0" w:space="0" w:color="auto"/>
          </w:divBdr>
          <w:divsChild>
            <w:div w:id="369960527">
              <w:marLeft w:val="0"/>
              <w:marRight w:val="0"/>
              <w:marTop w:val="0"/>
              <w:marBottom w:val="0"/>
              <w:divBdr>
                <w:top w:val="none" w:sz="0" w:space="0" w:color="auto"/>
                <w:left w:val="none" w:sz="0" w:space="0" w:color="auto"/>
                <w:bottom w:val="none" w:sz="0" w:space="0" w:color="auto"/>
                <w:right w:val="none" w:sz="0" w:space="0" w:color="auto"/>
              </w:divBdr>
            </w:div>
            <w:div w:id="545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542">
      <w:bodyDiv w:val="1"/>
      <w:marLeft w:val="0"/>
      <w:marRight w:val="0"/>
      <w:marTop w:val="0"/>
      <w:marBottom w:val="0"/>
      <w:divBdr>
        <w:top w:val="none" w:sz="0" w:space="0" w:color="auto"/>
        <w:left w:val="none" w:sz="0" w:space="0" w:color="auto"/>
        <w:bottom w:val="none" w:sz="0" w:space="0" w:color="auto"/>
        <w:right w:val="none" w:sz="0" w:space="0" w:color="auto"/>
      </w:divBdr>
    </w:div>
    <w:div w:id="1908370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felicia.pradera/Downloads/matthew.byrnes@dmtc.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mtc.com.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hew.byrnes@dmtc.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BC910EE6-B22E-4728-AC3D-BBFE0F9C8B8F}"/>
      </w:docPartPr>
      <w:docPartBody>
        <w:p w:rsidR="00000000" w:rsidRDefault="00802565">
          <w:r w:rsidRPr="00C962D4">
            <w:rPr>
              <w:rStyle w:val="PlaceholderText"/>
            </w:rPr>
            <w:t>Choose an item.</w:t>
          </w:r>
        </w:p>
      </w:docPartBody>
    </w:docPart>
    <w:docPart>
      <w:docPartPr>
        <w:name w:val="A17D684C74C942E0BDFF147EB8D4F2D6"/>
        <w:category>
          <w:name w:val="General"/>
          <w:gallery w:val="placeholder"/>
        </w:category>
        <w:types>
          <w:type w:val="bbPlcHdr"/>
        </w:types>
        <w:behaviors>
          <w:behavior w:val="content"/>
        </w:behaviors>
        <w:guid w:val="{AC1E49DD-A90D-416D-9B91-9B5ED0C5AB44}"/>
      </w:docPartPr>
      <w:docPartBody>
        <w:p w:rsidR="00000000" w:rsidRDefault="00802565" w:rsidP="00802565">
          <w:pPr>
            <w:pStyle w:val="A17D684C74C942E0BDFF147EB8D4F2D6"/>
          </w:pPr>
          <w:r w:rsidRPr="00C962D4">
            <w:rPr>
              <w:rStyle w:val="PlaceholderText"/>
            </w:rPr>
            <w:t>Choose an item.</w:t>
          </w:r>
        </w:p>
      </w:docPartBody>
    </w:docPart>
    <w:docPart>
      <w:docPartPr>
        <w:name w:val="C98D6A22DEF241DB8CB5C5EBA80E41F2"/>
        <w:category>
          <w:name w:val="General"/>
          <w:gallery w:val="placeholder"/>
        </w:category>
        <w:types>
          <w:type w:val="bbPlcHdr"/>
        </w:types>
        <w:behaviors>
          <w:behavior w:val="content"/>
        </w:behaviors>
        <w:guid w:val="{4A48CBE4-D6AB-48FD-AB13-5672BA958FA1}"/>
      </w:docPartPr>
      <w:docPartBody>
        <w:p w:rsidR="00000000" w:rsidRDefault="00802565" w:rsidP="00802565">
          <w:pPr>
            <w:pStyle w:val="C98D6A22DEF241DB8CB5C5EBA80E41F2"/>
          </w:pPr>
          <w:r w:rsidRPr="00C962D4">
            <w:rPr>
              <w:rStyle w:val="PlaceholderText"/>
            </w:rPr>
            <w:t>Choose an item.</w:t>
          </w:r>
        </w:p>
      </w:docPartBody>
    </w:docPart>
    <w:docPart>
      <w:docPartPr>
        <w:name w:val="77D9E93F9DA24460937A7994F671BE33"/>
        <w:category>
          <w:name w:val="General"/>
          <w:gallery w:val="placeholder"/>
        </w:category>
        <w:types>
          <w:type w:val="bbPlcHdr"/>
        </w:types>
        <w:behaviors>
          <w:behavior w:val="content"/>
        </w:behaviors>
        <w:guid w:val="{79A031F1-2A3B-4B92-8811-5A777B4A0DB1}"/>
      </w:docPartPr>
      <w:docPartBody>
        <w:p w:rsidR="00000000" w:rsidRDefault="00802565" w:rsidP="00802565">
          <w:pPr>
            <w:pStyle w:val="77D9E93F9DA24460937A7994F671BE33"/>
          </w:pPr>
          <w:r w:rsidRPr="00C962D4">
            <w:rPr>
              <w:rStyle w:val="PlaceholderText"/>
            </w:rPr>
            <w:t>Choose an item.</w:t>
          </w:r>
        </w:p>
      </w:docPartBody>
    </w:docPart>
    <w:docPart>
      <w:docPartPr>
        <w:name w:val="4BC5528B87104F9E86D474FE9F586E77"/>
        <w:category>
          <w:name w:val="General"/>
          <w:gallery w:val="placeholder"/>
        </w:category>
        <w:types>
          <w:type w:val="bbPlcHdr"/>
        </w:types>
        <w:behaviors>
          <w:behavior w:val="content"/>
        </w:behaviors>
        <w:guid w:val="{F81AFA40-74F6-41F0-883D-31B022199769}"/>
      </w:docPartPr>
      <w:docPartBody>
        <w:p w:rsidR="00000000" w:rsidRDefault="00802565" w:rsidP="00802565">
          <w:pPr>
            <w:pStyle w:val="4BC5528B87104F9E86D474FE9F586E77"/>
          </w:pPr>
          <w:r w:rsidRPr="00C962D4">
            <w:rPr>
              <w:rStyle w:val="PlaceholderText"/>
            </w:rPr>
            <w:t>Choose an item.</w:t>
          </w:r>
        </w:p>
      </w:docPartBody>
    </w:docPart>
    <w:docPart>
      <w:docPartPr>
        <w:name w:val="FA75C6203E534A9FB77577DF71187B98"/>
        <w:category>
          <w:name w:val="General"/>
          <w:gallery w:val="placeholder"/>
        </w:category>
        <w:types>
          <w:type w:val="bbPlcHdr"/>
        </w:types>
        <w:behaviors>
          <w:behavior w:val="content"/>
        </w:behaviors>
        <w:guid w:val="{68AB3AD1-F57A-494B-810F-EE7E0B5153D7}"/>
      </w:docPartPr>
      <w:docPartBody>
        <w:p w:rsidR="00000000" w:rsidRDefault="00802565" w:rsidP="00802565">
          <w:pPr>
            <w:pStyle w:val="FA75C6203E534A9FB77577DF71187B98"/>
          </w:pPr>
          <w:r w:rsidRPr="00C962D4">
            <w:rPr>
              <w:rStyle w:val="PlaceholderText"/>
            </w:rPr>
            <w:t>Choose an item.</w:t>
          </w:r>
        </w:p>
      </w:docPartBody>
    </w:docPart>
    <w:docPart>
      <w:docPartPr>
        <w:name w:val="921120FE946F48CAAE3FDC5B8CD75E5D"/>
        <w:category>
          <w:name w:val="General"/>
          <w:gallery w:val="placeholder"/>
        </w:category>
        <w:types>
          <w:type w:val="bbPlcHdr"/>
        </w:types>
        <w:behaviors>
          <w:behavior w:val="content"/>
        </w:behaviors>
        <w:guid w:val="{4368731D-DB86-4F7F-9EA3-5FAF7A27E812}"/>
      </w:docPartPr>
      <w:docPartBody>
        <w:p w:rsidR="00000000" w:rsidRDefault="00802565" w:rsidP="00802565">
          <w:pPr>
            <w:pStyle w:val="921120FE946F48CAAE3FDC5B8CD75E5D"/>
          </w:pPr>
          <w:r w:rsidRPr="00C962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65"/>
    <w:rsid w:val="0020387B"/>
    <w:rsid w:val="008025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565"/>
    <w:rPr>
      <w:color w:val="808080"/>
    </w:rPr>
  </w:style>
  <w:style w:type="paragraph" w:customStyle="1" w:styleId="A17D684C74C942E0BDFF147EB8D4F2D6">
    <w:name w:val="A17D684C74C942E0BDFF147EB8D4F2D6"/>
    <w:rsid w:val="00802565"/>
  </w:style>
  <w:style w:type="paragraph" w:customStyle="1" w:styleId="C98D6A22DEF241DB8CB5C5EBA80E41F2">
    <w:name w:val="C98D6A22DEF241DB8CB5C5EBA80E41F2"/>
    <w:rsid w:val="00802565"/>
  </w:style>
  <w:style w:type="paragraph" w:customStyle="1" w:styleId="77D9E93F9DA24460937A7994F671BE33">
    <w:name w:val="77D9E93F9DA24460937A7994F671BE33"/>
    <w:rsid w:val="00802565"/>
  </w:style>
  <w:style w:type="paragraph" w:customStyle="1" w:styleId="4BC5528B87104F9E86D474FE9F586E77">
    <w:name w:val="4BC5528B87104F9E86D474FE9F586E77"/>
    <w:rsid w:val="00802565"/>
  </w:style>
  <w:style w:type="paragraph" w:customStyle="1" w:styleId="FA75C6203E534A9FB77577DF71187B98">
    <w:name w:val="FA75C6203E534A9FB77577DF71187B98"/>
    <w:rsid w:val="00802565"/>
  </w:style>
  <w:style w:type="paragraph" w:customStyle="1" w:styleId="921120FE946F48CAAE3FDC5B8CD75E5D">
    <w:name w:val="921120FE946F48CAAE3FDC5B8CD75E5D"/>
    <w:rsid w:val="00802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FD8BBBF518F429A9F949BF15C0ECE" ma:contentTypeVersion="6" ma:contentTypeDescription="Create a new document." ma:contentTypeScope="" ma:versionID="edd11da5889984f4a8b3a5b64a89f26b">
  <xsd:schema xmlns:xsd="http://www.w3.org/2001/XMLSchema" xmlns:xs="http://www.w3.org/2001/XMLSchema" xmlns:p="http://schemas.microsoft.com/office/2006/metadata/properties" xmlns:ns2="4f02cd2c-d49a-4a61-86ab-4b2f07711b50" xmlns:ns3="3d7b12cb-9b15-4bf8-b3f8-84bee4f640ca" targetNamespace="http://schemas.microsoft.com/office/2006/metadata/properties" ma:root="true" ma:fieldsID="e96dc47b18663edab224f97bca769100" ns2:_="" ns3:_="">
    <xsd:import namespace="4f02cd2c-d49a-4a61-86ab-4b2f07711b50"/>
    <xsd:import namespace="3d7b12cb-9b15-4bf8-b3f8-84bee4f640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cd2c-d49a-4a61-86ab-4b2f07711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b12cb-9b15-4bf8-b3f8-84bee4f640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d7b12cb-9b15-4bf8-b3f8-84bee4f640ca">
      <UserInfo>
        <DisplayName>James Sandlin</DisplayName>
        <AccountId>10</AccountId>
        <AccountType/>
      </UserInfo>
      <UserInfo>
        <DisplayName>Felicia Pradera</DisplayName>
        <AccountId>14</AccountId>
        <AccountType/>
      </UserInfo>
    </SharedWithUsers>
  </documentManagement>
</p:properties>
</file>

<file path=customXml/itemProps1.xml><?xml version="1.0" encoding="utf-8"?>
<ds:datastoreItem xmlns:ds="http://schemas.openxmlformats.org/officeDocument/2006/customXml" ds:itemID="{BCF2D537-12C5-4052-8626-20EE56773BEB}">
  <ds:schemaRefs>
    <ds:schemaRef ds:uri="http://schemas.microsoft.com/sharepoint/v3/contenttype/forms"/>
  </ds:schemaRefs>
</ds:datastoreItem>
</file>

<file path=customXml/itemProps2.xml><?xml version="1.0" encoding="utf-8"?>
<ds:datastoreItem xmlns:ds="http://schemas.openxmlformats.org/officeDocument/2006/customXml" ds:itemID="{614844BF-BA53-4E9E-A706-0B32348E7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cd2c-d49a-4a61-86ab-4b2f07711b50"/>
    <ds:schemaRef ds:uri="3d7b12cb-9b15-4bf8-b3f8-84bee4f64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178DF-1B4B-4A26-B625-DA2A8BEDD6B6}">
  <ds:schemaRefs>
    <ds:schemaRef ds:uri="http://schemas.openxmlformats.org/officeDocument/2006/bibliography"/>
  </ds:schemaRefs>
</ds:datastoreItem>
</file>

<file path=customXml/itemProps4.xml><?xml version="1.0" encoding="utf-8"?>
<ds:datastoreItem xmlns:ds="http://schemas.openxmlformats.org/officeDocument/2006/customXml" ds:itemID="{7417AE00-C54C-4EE4-8889-3BD78D24C2D8}">
  <ds:schemaRefs>
    <ds:schemaRef ds:uri="http://schemas.microsoft.com/office/2006/metadata/properties"/>
    <ds:schemaRef ds:uri="http://schemas.microsoft.com/office/infopath/2007/PartnerControls"/>
    <ds:schemaRef ds:uri="3d7b12cb-9b15-4bf8-b3f8-84bee4f640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1783</Words>
  <Characters>10609</Characters>
  <Application>Microsoft Office Word</Application>
  <DocSecurity>0</DocSecurity>
  <Lines>294</Lines>
  <Paragraphs>177</Paragraphs>
  <ScaleCrop>false</ScaleCrop>
  <HeadingPairs>
    <vt:vector size="2" baseType="variant">
      <vt:variant>
        <vt:lpstr>Title</vt:lpstr>
      </vt:variant>
      <vt:variant>
        <vt:i4>1</vt:i4>
      </vt:variant>
    </vt:vector>
  </HeadingPairs>
  <TitlesOfParts>
    <vt:vector size="1" baseType="lpstr">
      <vt:lpstr/>
    </vt:vector>
  </TitlesOfParts>
  <Company>Beyond the Pixels</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Sandlin</dc:creator>
  <cp:keywords/>
  <cp:lastModifiedBy>Harry Baxter</cp:lastModifiedBy>
  <cp:revision>2</cp:revision>
  <cp:lastPrinted>2019-09-30T06:35:00Z</cp:lastPrinted>
  <dcterms:created xsi:type="dcterms:W3CDTF">2021-02-15T01:51:00Z</dcterms:created>
  <dcterms:modified xsi:type="dcterms:W3CDTF">2021-02-15T01:51:00Z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0x0101001CBFD8BBBF518F429A9F949BF15C0ECE</vt:lpwstr>
  </property>
</Properties>
</file>